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and Google Cloud expand partnership to integrate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ServiceNow and Google Cloud have announced a significant expansion of their partnership aimed at integrating generative AI into the enterprise technology stack, which includes enhancing supplier relationship management (SRM) through improved analytics and insights.</w:t>
      </w:r>
      <w:r/>
    </w:p>
    <w:p>
      <w:r/>
      <w:r>
        <w:t>Under this new partnership, the Now Platform, which encompasses a range of workflows including Customer Relationship Management (CRM), IT Service Management (ITSM), and Security Incident Response (SIR), will be made available on Google Cloud Marketplace. This strategic move is designed to enable businesses to leverage AI-driven technologies to improve their operations and supplier relationships by effectively analysing unstructured supplier data for actionable insights.</w:t>
      </w:r>
      <w:r/>
    </w:p>
    <w:p>
      <w:r/>
      <w:r>
        <w:t>Bill McDermott, Chairman and CEO of ServiceNow, emphasised the transformative potential of this partnership, stating, “ServiceNow and Google Cloud are fundamentally rethinking the way the enterprise runs. Agentic AI is a revolution!” The integration will allow companies to utilise BigQuery, Google's data analytics service, to connect their supplier data with AI capabilities, enhancing their ability to make informed decisions.</w:t>
      </w:r>
      <w:r/>
    </w:p>
    <w:p>
      <w:r/>
      <w:r>
        <w:t>The collaboration will also facilitate real-time automation in key areas such as customer service and supply chain optimisation. By integrating ServiceNow's Workflow Data Fabric with BigQuery, users will gain immediate access to critical data, thus enhancing decision-making and operational efficiency. This capability is crucial for SRM, as it allows businesses to respond proactively to supplier issues by predicting outcomes such as equipment failures, thereby maintaining smoother supplier interactions.</w:t>
      </w:r>
      <w:r/>
    </w:p>
    <w:p>
      <w:r/>
      <w:r>
        <w:t>Tony Kerrison from Deutsche Bank highlighted the benefits of the new alliance for innovation and efficiency, noting that their long partnership with both companies has created a conducive environment for advancements in cloud and AI integration.</w:t>
      </w:r>
      <w:r/>
    </w:p>
    <w:p>
      <w:r/>
      <w:r>
        <w:t>The partnership will also focus on improving customer experiences by automating interactions across various service channels. New integrations between ServiceNow’s CRM and Google AI will enable customisation of customer service engagements through features like self-service voice and chat interactions, which could also extend to supplier communication channels.</w:t>
      </w:r>
      <w:r/>
    </w:p>
    <w:p>
      <w:r/>
      <w:r>
        <w:t>ServiceNow plans to launch its offerings on Google Cloud Marketplace throughout the second and third quarters of the year, with new integrations expected to enhance operations later this year. By enabling businesses to harness specific insights from their unstructured supplier data, the partnership could signify a major advancement in supplier relationship management, offering firms a robust methodology for enhancing their relationships and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https://www.servicenow.com/company/media/press-room/google-cloud-partnership.html</w:t>
        </w:r>
      </w:hyperlink>
      <w:r>
        <w:t xml:space="preserve"> - This URL supports the claim that ServiceNow and Google Cloud are expanding their partnership to integrate generative AI into the enterprise technology stack, making the Now Platform available on Google Cloud Marketplace. It highlights the transformative potential of this partnership for enhancing operations and customer experiences.</w:t>
      </w:r>
      <w:r/>
    </w:p>
    <w:p>
      <w:pPr>
        <w:pStyle w:val="ListNumber"/>
        <w:spacing w:line="240" w:lineRule="auto"/>
        <w:ind w:left="720"/>
      </w:pPr>
      <w:r/>
      <w:hyperlink r:id="rId10">
        <w:r>
          <w:rPr>
            <w:color w:val="0000EE"/>
            <w:u w:val="single"/>
          </w:rPr>
          <w:t>https://www.servicenow.com/company/media/press-room/google-cloud-partnership.html</w:t>
        </w:r>
      </w:hyperlink>
      <w:r>
        <w:t xml:space="preserve"> - This URL further corroborates the integration of ServiceNow's Workflow Data Fabric with Google Cloud's AI infrastructure to enhance decision-making and operational efficiency.</w:t>
      </w:r>
      <w:r/>
    </w:p>
    <w:p>
      <w:pPr>
        <w:pStyle w:val="ListNumber"/>
        <w:spacing w:line="240" w:lineRule="auto"/>
        <w:ind w:left="720"/>
      </w:pPr>
      <w:r/>
      <w:hyperlink r:id="rId10">
        <w:r>
          <w:rPr>
            <w:color w:val="0000EE"/>
            <w:u w:val="single"/>
          </w:rPr>
          <w:t>https://www.servicenow.com/company/media/press-room/google-cloud-partnership.html</w:t>
        </w:r>
      </w:hyperlink>
      <w:r>
        <w:t xml:space="preserve"> - It also supports the claim that new integrations will enable businesses to leverage AI-driven technologies for improved supplier relationship management and customer experiences.</w:t>
      </w:r>
      <w:r/>
    </w:p>
    <w:p>
      <w:pPr>
        <w:pStyle w:val="ListNumber"/>
        <w:spacing w:line="240" w:lineRule="auto"/>
        <w:ind w:left="720"/>
      </w:pPr>
      <w:r/>
      <w:hyperlink r:id="rId10">
        <w:r>
          <w:rPr>
            <w:color w:val="0000EE"/>
            <w:u w:val="single"/>
          </w:rPr>
          <w:t>https://www.servicenow.com/company/media/press-room/google-cloud-partnership.html</w:t>
        </w:r>
      </w:hyperlink>
      <w:r>
        <w:t xml:space="preserve"> - This partnership announcement highlights the availability of ServiceNow's CRM, ITSM, and SIR solutions on Google Distributed Cloud, enhancing AI-enhanced experiences for users.</w:t>
      </w:r>
      <w:r/>
    </w:p>
    <w:p>
      <w:pPr>
        <w:pStyle w:val="ListNumber"/>
        <w:spacing w:line="240" w:lineRule="auto"/>
        <w:ind w:left="720"/>
      </w:pPr>
      <w:r/>
      <w:hyperlink r:id="rId10">
        <w:r>
          <w:rPr>
            <w:color w:val="0000EE"/>
            <w:u w:val="single"/>
          </w:rPr>
          <w:t>https://www.servicenow.com/company/media/press-room/google-cloud-partnership.html</w:t>
        </w:r>
      </w:hyperlink>
      <w:r>
        <w:t xml:space="preserve"> - The URL provides details on how the partnership will facilitate real-time automation in areas like customer service and supply chain optimization.</w:t>
      </w:r>
      <w:r/>
    </w:p>
    <w:p>
      <w:pPr>
        <w:pStyle w:val="ListNumber"/>
        <w:spacing w:line="240" w:lineRule="auto"/>
        <w:ind w:left="720"/>
      </w:pPr>
      <w:r/>
      <w:hyperlink r:id="rId10">
        <w:r>
          <w:rPr>
            <w:color w:val="0000EE"/>
            <w:u w:val="single"/>
          </w:rPr>
          <w:t>https://www.servicenow.com/company/media/press-room/google-cloud-partnership.html</w:t>
        </w:r>
      </w:hyperlink>
      <w:r>
        <w:t xml:space="preserve"> - It emphasizes the role of BigQuery in connecting enterprise data with AI capabilities, enhancing decision-making and operational efficiency.</w:t>
      </w:r>
      <w:r/>
    </w:p>
    <w:p>
      <w:pPr>
        <w:pStyle w:val="ListNumber"/>
        <w:spacing w:line="240" w:lineRule="auto"/>
        <w:ind w:left="720"/>
      </w:pPr>
      <w:r/>
      <w:hyperlink r:id="rId11">
        <w:r>
          <w:rPr>
            <w:color w:val="0000EE"/>
            <w:u w:val="single"/>
          </w:rPr>
          <w:t>https://www.businesswire.com/news/home/20250129099808/en/ServiceNow-and-Google-Cloud-Expand-Partnership-to-Deliver-AI-powered-Tools-to-Millions-of-User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rvicenow.com/company/media/press-room/google-cloud-partnership.html" TargetMode="External"/><Relationship Id="rId11" Type="http://schemas.openxmlformats.org/officeDocument/2006/relationships/hyperlink" Target="https://www.businesswire.com/news/home/20250129099808/en/ServiceNow-and-Google-Cloud-Expand-Partnership-to-Deliver-AI-powered-Tools-to-Millions-of-User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