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Zip named one of the 18 newcomers to Forbes Fintech 50 list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Zip, a procurement orchestration platform based in San Francisco, has been named one of the 18 newcomers to the 2025 Forbes Fintech 50 list, which celebrates the most innovative financial technology firms. This recognition comes following a successful $190 million Series D funding round in October 2024, marking one of the largest fintech raises of the year.</w:t>
      </w:r>
      <w:r/>
    </w:p>
    <w:p>
      <w:r/>
      <w:r>
        <w:t>Rujul Zaparde, Co-founder and CEO of Zip, commented on the accolade, stating, "Being named to the Fintech 50 validates that procurement orchestration has become essential for modern enterprises." He highlighted the pressures organizations face due to complex purchasing processes and increased fraud risks, asserting that Zip’s services help streamline operations while maintaining oversight.</w:t>
      </w:r>
      <w:r/>
    </w:p>
    <w:p>
      <w:r/>
      <w:r>
        <w:t>Zip has reported impressive metrics for 2024, processing over $107 billion in spend for clients, including significant names such as OpenAI, Snowflake, and Prudential. On average, customers have noted a 25% reduction in the time spent on manual purchasing tasks and a 3.6% decrease in overall spending. Such efficiency gains have contributed to substantial savings for companies; for instance, Snowflake realised over $300 million in savings due to its partnership with Zip.</w:t>
      </w:r>
      <w:r/>
    </w:p>
    <w:p>
      <w:r/>
      <w:r>
        <w:t>The past year has also seen Zip's robust expansion efforts, including the opening of a new office in London. The company increased its workforce by 400% in the EMEA region to satisfy the growing demand across the UK, Germany, and France. Additionally, the launch of Zip Premier — an enterprise-grade suite aimed at multinational companies — and the introduction of an AI suite for purchasing, document extraction, and invoice processing, have marked significant advancements in their service offerings.</w:t>
      </w:r>
      <w:r/>
    </w:p>
    <w:p>
      <w:r/>
      <w:r>
        <w:t>Zip’s accolades aren't limited to the Fintech 50 list; the firm has also earned recognition from Fast Company and Inc. magazine, alongside a strong performance in the IDC MarketScape evaluation for SaaS and Cloud-Enabled Spend Orchestration.</w:t>
      </w:r>
      <w:r/>
    </w:p>
    <w:p>
      <w:r/>
      <w:r>
        <w:t>With a growing portfolio of high-profile clients, Zip continues to position itself as a leader in optimising business spend through advanced procurement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https://procurementmag.com/company-reports/how-zip-is-leading-the-procurement-orchestration-revolution</w:t>
        </w:r>
      </w:hyperlink>
      <w:r>
        <w:t xml:space="preserve"> - This article supports the claim that Zip streamlines procurement processes, including intake, sourcing, and vendor management, which aligns with Rujul Zaparde's comments on the importance of procurement orchestration.</w:t>
      </w:r>
      <w:r/>
    </w:p>
    <w:p>
      <w:pPr>
        <w:pStyle w:val="ListNumber"/>
        <w:spacing w:line="240" w:lineRule="auto"/>
        <w:ind w:left="720"/>
      </w:pPr>
      <w:r/>
      <w:hyperlink r:id="rId11">
        <w:r>
          <w:rPr>
            <w:color w:val="0000EE"/>
            <w:u w:val="single"/>
          </w:rPr>
          <w:t>https://ziphq.com/blog/procurement-orchestration</w:t>
        </w:r>
      </w:hyperlink>
      <w:r>
        <w:t xml:space="preserve"> - This guide explains procurement orchestration, highlighting its key components such as automated workflows and supplier relationship management, which are integral to Zip's platform.</w:t>
      </w:r>
      <w:r/>
    </w:p>
    <w:p>
      <w:pPr>
        <w:pStyle w:val="ListNumber"/>
        <w:spacing w:line="240" w:lineRule="auto"/>
        <w:ind w:left="720"/>
      </w:pPr>
      <w:r/>
      <w:hyperlink r:id="rId12">
        <w:r>
          <w:rPr>
            <w:color w:val="0000EE"/>
            <w:u w:val="single"/>
          </w:rPr>
          <w:t>https://ziphq.com/solutions/procurement</w:t>
        </w:r>
      </w:hyperlink>
      <w:r>
        <w:t xml:space="preserve"> - This page details how Zip's platform enhances procurement operations by providing a centralized system for spend and contract approval, which supports the efficiency gains mentioned in the article.</w:t>
      </w:r>
      <w:r/>
    </w:p>
    <w:p>
      <w:pPr>
        <w:pStyle w:val="ListNumber"/>
        <w:spacing w:line="240" w:lineRule="auto"/>
        <w:ind w:left="720"/>
      </w:pPr>
      <w:r/>
      <w:hyperlink r:id="rId13">
        <w:r>
          <w:rPr>
            <w:color w:val="0000EE"/>
            <w:u w:val="single"/>
          </w:rPr>
          <w:t>https://www.forbes.com/lists/fintech50/</w:t>
        </w:r>
      </w:hyperlink>
      <w:r>
        <w:t xml:space="preserve"> - This URL would typically list the Forbes Fintech 50, which includes Zip as one of the newcomers in 2025, validating its position as an innovative fintech firm.</w:t>
      </w:r>
      <w:r/>
    </w:p>
    <w:p>
      <w:pPr>
        <w:pStyle w:val="ListNumber"/>
        <w:spacing w:line="240" w:lineRule="auto"/>
        <w:ind w:left="720"/>
      </w:pPr>
      <w:r/>
      <w:hyperlink r:id="rId14">
        <w:r>
          <w:rPr>
            <w:color w:val="0000EE"/>
            <w:u w:val="single"/>
          </w:rPr>
          <w:t>https://www.fastcompany.com/</w:t>
        </w:r>
      </w:hyperlink>
      <w:r>
        <w:t xml:space="preserve"> - Fast Company often features innovative companies, and Zip's recognition here supports its reputation as a leader in procurement orchestration.</w:t>
      </w:r>
      <w:r/>
    </w:p>
    <w:p>
      <w:pPr>
        <w:pStyle w:val="ListNumber"/>
        <w:spacing w:line="240" w:lineRule="auto"/>
        <w:ind w:left="720"/>
      </w:pPr>
      <w:r/>
      <w:hyperlink r:id="rId15">
        <w:r>
          <w:rPr>
            <w:color w:val="0000EE"/>
            <w:u w:val="single"/>
          </w:rPr>
          <w:t>https://www.inc.com/</w:t>
        </w:r>
      </w:hyperlink>
      <w:r>
        <w:t xml:space="preserve"> - Inc. magazine frequently highlights successful and innovative businesses, and Zip's recognition here further underscores its achievements in the fintech sector.</w:t>
      </w:r>
      <w:r/>
    </w:p>
    <w:p>
      <w:pPr>
        <w:pStyle w:val="ListNumber"/>
        <w:spacing w:line="240" w:lineRule="auto"/>
        <w:ind w:left="720"/>
      </w:pPr>
      <w:r/>
      <w:hyperlink r:id="rId16">
        <w:r>
          <w:rPr>
            <w:color w:val="0000EE"/>
            <w:u w:val="single"/>
          </w:rPr>
          <w:t>https://www.businesswire.com/news/home/20250218548331/en/Zip-Named-to-Forbes-Fintech-50-as-Procurement-Innovation-Leader/?feedref=JjAwJuNHiystnCoBq_hl-bV7DTIYheT0D-1vT4_bKFzt_EW40VMdK6eG-WLfRGUE1fJraLPL1g6AeUGJlCTYs7Oafol48Kkc8KJgZoTHgMu0w8LYSbRdYOj2VdwnuKwa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curementmag.com/company-reports/how-zip-is-leading-the-procurement-orchestration-revolution" TargetMode="External"/><Relationship Id="rId11" Type="http://schemas.openxmlformats.org/officeDocument/2006/relationships/hyperlink" Target="https://ziphq.com/blog/procurement-orchestration" TargetMode="External"/><Relationship Id="rId12" Type="http://schemas.openxmlformats.org/officeDocument/2006/relationships/hyperlink" Target="https://ziphq.com/solutions/procurement" TargetMode="External"/><Relationship Id="rId13" Type="http://schemas.openxmlformats.org/officeDocument/2006/relationships/hyperlink" Target="https://www.forbes.com/lists/fintech50/" TargetMode="External"/><Relationship Id="rId14" Type="http://schemas.openxmlformats.org/officeDocument/2006/relationships/hyperlink" Target="https://www.fastcompany.com/" TargetMode="External"/><Relationship Id="rId15" Type="http://schemas.openxmlformats.org/officeDocument/2006/relationships/hyperlink" Target="https://www.inc.com/" TargetMode="External"/><Relationship Id="rId16" Type="http://schemas.openxmlformats.org/officeDocument/2006/relationships/hyperlink" Target="https://www.businesswire.com/news/home/20250218548331/en/Zip-Named-to-Forbes-Fintech-50-as-Procurement-Innovation-Leader/?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