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OFS launches Mayvn AI to boost manufacturing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manufacturing efficiency software company OFS has officially launched Mayvn AI, an innovative artificial intelligence platform aimed at enhancing productivity and communication between executives and operational teams within manufacturing environments. This groundbreaking technology is designed to provide real-time operational insights, addressing critical issues that affect production timelines and assisting in the preparation of business cases for capital investment.</w:t>
      </w:r>
      <w:r/>
    </w:p>
    <w:p>
      <w:r/>
      <w:r>
        <w:t>Mayvn AI has been trialled by several prominent manufacturers, including Tootsie Roll Industries, a renowned US confectionery company. The trials have reportedly led to a significant reduction in data-related procedures, with Tootsie's Manufacturing Systems Manager Eric Bader noting an impressive decrease of over 90%. “There are things we ‘knew’ were an issue, but Mayvn AI validates and quickly gives us data to be able to effectively demonstrate the impact of those issues,” Bader stated. He highlighted the platform's versatility, noting its utility across various levels of the company, from chief operating officers to factory floor workers. Furthermore, he acknowledged that the platform’s capacity to provide actionable data rapidly has been particularly beneficial for operations.</w:t>
      </w:r>
      <w:r/>
    </w:p>
    <w:p>
      <w:r/>
      <w:r>
        <w:t>OFS CEO James Magee discussed the evolving landscape of business leadership, stressing the overwhelming influx of information executives face from multiple departments including finance, operations, and supply chain. “They are time-poor, constantly making high-stakes decisions and determining where best to focus their attention,” Magee explained. He pointed out a common challenge: many manufacturing executives lack adequate visibility into their factories. He elaborated, stating that while many leaders aspire to spend more time on the factory floor, they often find themselves inadequately equipped with the necessary information to engage in fruitful discussions with operational staff.</w:t>
      </w:r>
      <w:r/>
    </w:p>
    <w:p>
      <w:r/>
      <w:r>
        <w:t xml:space="preserve">Magee illustrated how Mayvn AI can empower executives, providing them with crucial insights before they step into the operational space. For example, an executive can receive tailored recommendations on topics to discuss with a site manager, based on the previous month’s performance metrics. The platform also allows them to identify specific personnel on the production line facing challenges. Magee expressed confidence that such informed interactions would enhance overall performance, stating, “We know from experience the more people engage in conversations on operational performance, the more likely it is that engagement will increase, and along with it performance and profit improvement.” </w:t>
      </w:r>
      <w:r/>
    </w:p>
    <w:p>
      <w:r/>
      <w:r>
        <w:t>He further indicated that the application of such AI technology aligns with the Australian Government’s Future Made in Australia plan, which aims to boost the manufacturing sector through advancements in renewable energy, industrial innovation, and technology integration. Emphasising the necessity of modern technologies for sustaining a competitive manufacturing landscape, Magee noted the importance of harmonising insights between boardrooms and factory operations.</w:t>
      </w:r>
      <w:r/>
    </w:p>
    <w:p>
      <w:r/>
      <w:r>
        <w:t xml:space="preserve">Mayvn AI has a global patent pending based on OFS's novel manufacturing data models, which are expected to significantly enhance the quality of insights delivered to users. Following successful trials in Australia and the U.S., OFS plans to expand Mayvn AI internationally, including launches in the UK, Asia-Pacific, and a new headquarters in Argentina, set to open later this year. </w:t>
      </w:r>
      <w:r/>
    </w:p>
    <w:p>
      <w:r/>
      <w:r>
        <w:t>The Mayvn AI platform is currently available for deployment, marking a notable advancement in the intersection of artificial intelligence and manufacturing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https://www.allaboutai.com/au/ai-news/ofs-introduces-mayvn-ai-a-new-era-for-ai-powered-manufacturing/</w:t>
        </w:r>
      </w:hyperlink>
      <w:r>
        <w:t xml:space="preserve"> - This article supports the launch of Mayvn AI by OFS, highlighting its role in enhancing manufacturing efficiency and communication between executives and operational teams. It also mentions the successful trial with Tootsie Roll Industries and the platform's ability to provide real-time insights.</w:t>
      </w:r>
      <w:r/>
    </w:p>
    <w:p>
      <w:pPr>
        <w:pStyle w:val="ListNumber"/>
        <w:spacing w:line="240" w:lineRule="auto"/>
        <w:ind w:left="720"/>
      </w:pPr>
      <w:r/>
      <w:hyperlink r:id="rId11">
        <w:r>
          <w:rPr>
            <w:color w:val="0000EE"/>
            <w:u w:val="single"/>
          </w:rPr>
          <w:t>https://www.processonline.com.au/content/software-it/news/ofs-launches-ai-based-productivity-solution-for-manufacturing-161848183</w:t>
        </w:r>
      </w:hyperlink>
      <w:r>
        <w:t xml:space="preserve"> - This piece corroborates the launch of Mayvn AI as an AI-based productivity solution for manufacturing, emphasizing its ability to provide real-time information and insights. It also discusses the platform's trial with Tootsie Roll Industries and its impact on reducing data-related procedures.</w:t>
      </w:r>
      <w:r/>
    </w:p>
    <w:p>
      <w:pPr>
        <w:pStyle w:val="ListNumber"/>
        <w:spacing w:line="240" w:lineRule="auto"/>
        <w:ind w:left="720"/>
      </w:pPr>
      <w:r/>
      <w:hyperlink r:id="rId12">
        <w:r>
          <w:rPr>
            <w:color w:val="0000EE"/>
            <w:u w:val="single"/>
          </w:rPr>
          <w:t>https://cfotech.com.au/story/australian-firm-launches-mayvn-ai-to-boost-manufacturing</w:t>
        </w:r>
      </w:hyperlink>
      <w:r>
        <w:t xml:space="preserve"> - This article provides further details on Mayvn AI's capabilities, including its ability to identify production issues and assist in creating business cases for capital investment. It also highlights the platform's versatility across different company levels and its alignment with the Australian Government's Future Made in Australia plan.</w:t>
      </w:r>
      <w:r/>
    </w:p>
    <w:p>
      <w:pPr>
        <w:pStyle w:val="ListNumber"/>
        <w:spacing w:line="240" w:lineRule="auto"/>
        <w:ind w:left="720"/>
      </w:pPr>
      <w:r/>
      <w:hyperlink r:id="rId10">
        <w:r>
          <w:rPr>
            <w:color w:val="0000EE"/>
            <w:u w:val="single"/>
          </w:rPr>
          <w:t>https://www.allaboutai.com/au/ai-news/ofs-introduces-mayvn-ai-a-new-era-for-ai-powered-manufacturing/</w:t>
        </w:r>
      </w:hyperlink>
      <w:r>
        <w:t xml:space="preserve"> - This article supports OFS's plans for international expansion of Mayvn AI, including launches in the UK, Asia-Pacific, and a new headquarters in Argentina. It also mentions the pending global patent for Mayvn AI's novel manufacturing data models.</w:t>
      </w:r>
      <w:r/>
    </w:p>
    <w:p>
      <w:pPr>
        <w:pStyle w:val="ListNumber"/>
        <w:spacing w:line="240" w:lineRule="auto"/>
        <w:ind w:left="720"/>
      </w:pPr>
      <w:r/>
      <w:hyperlink r:id="rId11">
        <w:r>
          <w:rPr>
            <w:color w:val="0000EE"/>
            <w:u w:val="single"/>
          </w:rPr>
          <w:t>https://www.processonline.com.au/content/software-it/news/ofs-launches-ai-based-productivity-solution-for-manufacturing-161848183</w:t>
        </w:r>
      </w:hyperlink>
      <w:r>
        <w:t xml:space="preserve"> - This piece further explains how Mayvn AI helps bridge the communication gap between executives and factory operations, aligning with the Australian Government's Future Made in Australia plan to enhance manufacturing competitiveness.</w:t>
      </w:r>
      <w:r/>
    </w:p>
    <w:p>
      <w:pPr>
        <w:pStyle w:val="ListNumber"/>
        <w:spacing w:line="240" w:lineRule="auto"/>
        <w:ind w:left="720"/>
      </w:pPr>
      <w:r/>
      <w:hyperlink r:id="rId12">
        <w:r>
          <w:rPr>
            <w:color w:val="0000EE"/>
            <w:u w:val="single"/>
          </w:rPr>
          <w:t>https://cfotech.com.au/story/australian-firm-launches-mayvn-ai-to-boost-manufacturing</w:t>
        </w:r>
      </w:hyperlink>
      <w:r>
        <w:t xml:space="preserve"> - This article highlights OFS CEO James Magee's perspective on the challenges faced by manufacturing executives and how Mayvn AI addresses these issues by providing actionable data and insights to improve operational performance and engagement.</w:t>
      </w:r>
      <w:r/>
    </w:p>
    <w:p>
      <w:pPr>
        <w:pStyle w:val="ListNumber"/>
        <w:spacing w:line="240" w:lineRule="auto"/>
        <w:ind w:left="720"/>
      </w:pPr>
      <w:r/>
      <w:hyperlink r:id="rId13">
        <w:r>
          <w:rPr>
            <w:color w:val="0000EE"/>
            <w:u w:val="single"/>
          </w:rPr>
          <w:t>https://smartcitiestech.io/2025/02/ofs-launches-mayvn-ai-manufacturing-data-platform/?utm_source=rss&amp;utm_medium=rss&amp;utm_campaign=ofs-launches-mayvn-ai-manufacturing-data-platform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ai.com/au/ai-news/ofs-introduces-mayvn-ai-a-new-era-for-ai-powered-manufacturing/" TargetMode="External"/><Relationship Id="rId11" Type="http://schemas.openxmlformats.org/officeDocument/2006/relationships/hyperlink" Target="https://www.processonline.com.au/content/software-it/news/ofs-launches-ai-based-productivity-solution-for-manufacturing-161848183" TargetMode="External"/><Relationship Id="rId12" Type="http://schemas.openxmlformats.org/officeDocument/2006/relationships/hyperlink" Target="https://cfotech.com.au/story/australian-firm-launches-mayvn-ai-to-boost-manufacturing" TargetMode="External"/><Relationship Id="rId13" Type="http://schemas.openxmlformats.org/officeDocument/2006/relationships/hyperlink" Target="https://smartcitiestech.io/2025/02/ofs-launches-mayvn-ai-manufacturing-data-platform/?utm_source=rss&amp;utm_medium=rss&amp;utm_campaign=ofs-launches-mayvn-ai-manufacturing-data-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