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appoints Jon Lawrence as Chief Product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leading provider in the area of Source-to-Pay and Supplier Collaboration, has appointed Jon Lawrence as the new Chief Product Officer. This move is part of the company's strategy to tackle critical market challenges and innovate its procurement offerings for the future.</w:t>
      </w:r>
      <w:r/>
    </w:p>
    <w:p>
      <w:r/>
      <w:r>
        <w:t>Lawrence joins JAGGAER after a notable tenure at CBORD, where he was responsible for leading product strategy and innovation. His contributions included developing market-fit products that provided substantial returns for clients. With his extensive experience in senior product leadership roles encompassing spend monitoring, supply chain management, and retail operations, Lawrence aims to apply his expertise to benefit JAGGAER's product portfolio.</w:t>
      </w:r>
      <w:r/>
    </w:p>
    <w:p>
      <w:r/>
      <w:r>
        <w:t xml:space="preserve">In a statement regarding Lawrence's appointment, JAGGAER CEO Andy Hovancik commented, “Jon’s in-depth understanding of B2B applications and his wealth of experience in product innovation, strategy, and leadership will serve JAGGAER well as we build on our thirty-year trajectory of customer-first innovation.” </w:t>
      </w:r>
      <w:r/>
    </w:p>
    <w:p>
      <w:r/>
      <w:r>
        <w:t>Expressing his enthusiasm for joining JAGGAER, Lawrence noted, “I am very excited to join a highly talented JAGGAER team due to the incredible reputation, track record in leveraging AI, and exceptional delivery of high value S2P and supplier collaboration solutions to its customers.” He highlighted the current market opportunities, stating, “Our market is very well positioned to capitalize on significant transformation, led by an acceleration of Agentic AI as an asset to Procurement teams across the globe.”</w:t>
      </w:r>
      <w:r/>
    </w:p>
    <w:p>
      <w:r/>
      <w:r>
        <w:t>With over 30 years of experience in the industry, JAGGAER emphasises its commitment to enhancing decision-making through sustainable procurement solutions. As the company looks to solidify its presence in the rapidly evolving procurement landscape, the appointment of Jon Lawrence marks a significant step in its strategic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https://www.jaggaer.com/about-us</w:t>
        </w:r>
      </w:hyperlink>
      <w:r>
        <w:t xml:space="preserve"> - This webpage from JAGGAER's official site provides information about their role as a provider of Source-to-Pay and supplier collaboration solutions, which aligns with the article's description of JAGGAER's offerings. It also mentions their mission and values, highlighting their commitment to innovation and customer satisfaction.</w:t>
      </w:r>
      <w:r/>
    </w:p>
    <w:p>
      <w:pPr>
        <w:pStyle w:val="ListNumber"/>
        <w:spacing w:line="240" w:lineRule="auto"/>
        <w:ind w:left="720"/>
      </w:pPr>
      <w:r/>
      <w:hyperlink r:id="rId11">
        <w:r>
          <w:rPr>
            <w:color w:val="0000EE"/>
            <w:u w:val="single"/>
          </w:rPr>
          <w:t>https://www.businesswire.com/newsroom?industry=1778623</w:t>
        </w:r>
      </w:hyperlink>
      <w:r>
        <w:t xml:space="preserve"> - Business Wire is a platform where companies announce significant updates, such as new appointments. While not directly listed, it serves as a source for press releases that could include information about Jon Lawrence's appointment and JAGGAER's strategic moves.</w:t>
      </w:r>
      <w:r/>
    </w:p>
    <w:p>
      <w:pPr>
        <w:pStyle w:val="ListNumber"/>
        <w:spacing w:line="240" w:lineRule="auto"/>
        <w:ind w:left="720"/>
      </w:pPr>
      <w:r/>
      <w:hyperlink r:id="rId9">
        <w:r>
          <w:rPr>
            <w:color w:val="0000EE"/>
            <w:u w:val="single"/>
          </w:rPr>
          <w:t>https://www.noahwire.com</w:t>
        </w:r>
      </w:hyperlink>
      <w:r>
        <w:t xml:space="preserve"> - Noah Wire Services is the source of the original article, providing the initial report on Jon Lawrence's appointment to JAGGAER and his background. However, specific details about the service's content or URL specifics are not provided.</w:t>
      </w:r>
      <w:r/>
    </w:p>
    <w:p>
      <w:pPr>
        <w:pStyle w:val="ListNumber"/>
        <w:spacing w:line="240" w:lineRule="auto"/>
        <w:ind w:left="720"/>
      </w:pPr>
      <w:r/>
      <w:hyperlink r:id="rId12">
        <w:r>
          <w:rPr>
            <w:color w:val="0000EE"/>
            <w:u w:val="single"/>
          </w:rPr>
          <w:t>https://www.crunchbase.com/organization/jaggaer</w:t>
        </w:r>
      </w:hyperlink>
      <w:r>
        <w:t xml:space="preserve"> - Crunchbase provides comprehensive company profiles, including information about executive appointments and strategic moves. It could offer additional context about JAGGAER's recent developments, though not directly listed in search results.</w:t>
      </w:r>
      <w:r/>
    </w:p>
    <w:p>
      <w:pPr>
        <w:pStyle w:val="ListNumber"/>
        <w:spacing w:line="240" w:lineRule="auto"/>
        <w:ind w:left="720"/>
      </w:pPr>
      <w:r/>
      <w:hyperlink r:id="rId13">
        <w:r>
          <w:rPr>
            <w:color w:val="0000EE"/>
            <w:u w:val="single"/>
          </w:rPr>
          <w:t>https://newsroom.jaggaer.com/</w:t>
        </w:r>
      </w:hyperlink>
      <w:r>
        <w:t xml:space="preserve"> - JAGGAER's newsroom is where official announcements are typically published, which may include details about strategic appointments and innovation efforts. However, access to specific news items requires an active link or search within their press releases.</w:t>
      </w:r>
      <w:r/>
    </w:p>
    <w:p>
      <w:pPr>
        <w:pStyle w:val="ListNumber"/>
        <w:spacing w:line="240" w:lineRule="auto"/>
        <w:ind w:left="720"/>
      </w:pPr>
      <w:r/>
      <w:hyperlink r:id="rId14">
        <w:r>
          <w:rPr>
            <w:color w:val="0000EE"/>
            <w:u w:val="single"/>
          </w:rPr>
          <w:t>https://www.linkedin.com/company/jaggaer</w:t>
        </w:r>
      </w:hyperlink>
      <w:r>
        <w:t xml:space="preserve"> - LinkedIn provides details about companies and executives. While it may not offer specific press releases, it could list Jon Lawrence's appointment and background, reflecting his role and responsibilities within JAGGAER.</w:t>
      </w:r>
      <w:r/>
    </w:p>
    <w:p>
      <w:pPr>
        <w:pStyle w:val="ListNumber"/>
        <w:spacing w:line="240" w:lineRule="auto"/>
        <w:ind w:left="720"/>
      </w:pPr>
      <w:r/>
      <w:hyperlink r:id="rId15">
        <w:r>
          <w:rPr>
            <w:color w:val="0000EE"/>
            <w:u w:val="single"/>
          </w:rPr>
          <w:t>https://www.businesswire.com/news/home/20250324695442/en/JAGGAER-Appoints-New-Chief-Product-Officer?feedref=JjAwJuNHiystnCoBq_hl-bV7DTIYheT0D-1vT4_bKFzt_EW40VMdK6eG-WLfRGUE1fJraLPL1g6AeUGJlCTYs7Oafol48Kkc8KJgZoTHgMu0w8LYSbRdYOj2VdwnuKwa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about-us" TargetMode="External"/><Relationship Id="rId11" Type="http://schemas.openxmlformats.org/officeDocument/2006/relationships/hyperlink" Target="https://www.businesswire.com/newsroom?industry=1778623" TargetMode="External"/><Relationship Id="rId12" Type="http://schemas.openxmlformats.org/officeDocument/2006/relationships/hyperlink" Target="https://www.crunchbase.com/organization/jaggaer" TargetMode="External"/><Relationship Id="rId13" Type="http://schemas.openxmlformats.org/officeDocument/2006/relationships/hyperlink" Target="https://newsroom.jaggaer.com/" TargetMode="External"/><Relationship Id="rId14" Type="http://schemas.openxmlformats.org/officeDocument/2006/relationships/hyperlink" Target="https://www.linkedin.com/company/jaggaer" TargetMode="External"/><Relationship Id="rId15" Type="http://schemas.openxmlformats.org/officeDocument/2006/relationships/hyperlink" Target="https://www.businesswire.com/news/home/20250324695442/en/JAGGAER-Appoints-New-Chief-Product-Office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