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Inception unveils revolutionary large language models to accelerate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Inception has unveiled a new generation of large language models (dLLMs) that are set to transform the capabilities and efficiency of artificial intelligence. This breakthrough technology, which stems from research at Stanford University, claims to enhance model inference speeds by up to ten times and reduce associated costs by an equivalent margin. </w:t>
      </w:r>
      <w:r/>
    </w:p>
    <w:p>
      <w:r/>
      <w:r>
        <w:t>According to independent benchmarking carried out by Artificial Analysis, Inception's dLLMs have demonstrated performance that eclipses existing speed-optimised models, such as GPT-4o mini and Claude 3.5 Haiku. The models are reported to achieve speeds that were previously only accessible through specialised hardware, with Inception's systems emerging at the top of performance ranks on platforms like Copilot Arena.</w:t>
      </w:r>
      <w:r/>
    </w:p>
    <w:p>
      <w:r/>
      <w:r>
        <w:t>One of the significant innovations of Inception's approach is its diffusion-based model. Unlike traditional sequential text generation methods, which piece together output word by word, Inception's technology generates entire blocks of text simultaneously. This method is likened to the process of an image coming into focus, enhancing both speed and quality control.</w:t>
      </w:r>
      <w:r/>
    </w:p>
    <w:p>
      <w:r/>
      <w:r>
        <w:t>Inception's CEO and Stanford Professor Stefano Ermon remarked, "AI today is limited because the core algorithm underlying generation is very inefficient, which makes scaling the most powerful models to real-world applications challenging." He further noted that the company’s advancements are aimed at making AI systems not only faster but also more accessible for practical use.</w:t>
      </w:r>
      <w:r/>
    </w:p>
    <w:p>
      <w:r/>
      <w:r>
        <w:t>The diffusion-based technology also permits advanced reasoning capabilities. This can significantly enhance a variety of applications, ranging from code generation to customer support, allowing for immediate feedback and interaction with users. Moreover, the technology’s efficiency promises to extend the reach of AI applications, making them viable even on edge computing devices, thus broadening the scope of AI accessibility to consumer markets.</w:t>
      </w:r>
      <w:r/>
    </w:p>
    <w:p>
      <w:r/>
      <w:r>
        <w:t>Inception, which was founded by a group of academics from Stanford, UCLA, and Cornell, is currently in search of engineers and researchers with expertise in large language model optimisation and deployment. The new dLLMs are now available for use, with options for integration through an API or on-premise deployment.</w:t>
      </w:r>
      <w:r/>
    </w:p>
    <w:p>
      <w:r/>
      <w:r>
        <w:t>For enterprises looking to leverage this technology, Inception offers fine-tuning support to tailor the models to specific needs, paving the way for a new standard in AI applications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https://www.pymnts.com/artificial-intelligence-2/2025/silicon-valley-startup-inception-labs-creates-faster-llm/</w:t>
        </w:r>
      </w:hyperlink>
      <w:r>
        <w:t xml:space="preserve"> - This article supports Inception's claim of unveiling a new generation of large language models that enhance speed and reduce costs. It highlights the diffusion-based approach used by Inception Labs, which processes text in parallel rather than sequentially.</w:t>
      </w:r>
      <w:r/>
    </w:p>
    <w:p>
      <w:pPr>
        <w:pStyle w:val="ListNumber"/>
        <w:spacing w:line="240" w:lineRule="auto"/>
        <w:ind w:left="720"/>
      </w:pPr>
      <w:r/>
      <w:hyperlink r:id="rId11">
        <w:r>
          <w:rPr>
            <w:color w:val="0000EE"/>
            <w:u w:val="single"/>
          </w:rPr>
          <w:t>https://slashdot.org/story/25/02/26/2257224/inception-emerges-from-stealth-with-a-new-type-of-ai-model</w:t>
        </w:r>
      </w:hyperlink>
      <w:r>
        <w:t xml:space="preserve"> - This story corroborates Inception's development of novel diffusion-based large language models, emphasizing their speed and efficiency compared to traditional LLMs like GPT-4o mini.</w:t>
      </w:r>
      <w:r/>
    </w:p>
    <w:p>
      <w:pPr>
        <w:pStyle w:val="ListNumber"/>
        <w:spacing w:line="240" w:lineRule="auto"/>
        <w:ind w:left="720"/>
      </w:pPr>
      <w:r/>
      <w:hyperlink r:id="rId12">
        <w:r>
          <w:rPr>
            <w:color w:val="0000EE"/>
            <w:u w:val="single"/>
          </w:rPr>
          <w:t>https://www.youtube.com/watch?v=FU1UPDTboJo</w:t>
        </w:r>
      </w:hyperlink>
      <w:r>
        <w:t xml:space="preserve"> - This video explains how Inception AI's diffusion models are revolutionizing language processing by operating up to 10 times faster than existing models and achieving significant reductions in computational costs.</w:t>
      </w:r>
      <w:r/>
    </w:p>
    <w:p>
      <w:pPr>
        <w:pStyle w:val="ListNumber"/>
        <w:spacing w:line="240" w:lineRule="auto"/>
        <w:ind w:left="720"/>
      </w:pPr>
      <w:r/>
      <w:hyperlink r:id="rId10">
        <w:r>
          <w:rPr>
            <w:color w:val="0000EE"/>
            <w:u w:val="single"/>
          </w:rPr>
          <w:t>https://www.pymnts.com/artificial-intelligence-2/2025/silicon-valley-startup-inception-labs-creates-faster-llm/</w:t>
        </w:r>
      </w:hyperlink>
      <w:r>
        <w:t xml:space="preserve"> - This article discusses Inception's diffusion model, highlighting its ability to process blocks of text simultaneously, which enhances both speed and quality control compared to traditional sequential models.</w:t>
      </w:r>
      <w:r/>
    </w:p>
    <w:p>
      <w:pPr>
        <w:pStyle w:val="ListNumber"/>
        <w:spacing w:line="240" w:lineRule="auto"/>
        <w:ind w:left="720"/>
      </w:pPr>
      <w:r/>
      <w:hyperlink r:id="rId11">
        <w:r>
          <w:rPr>
            <w:color w:val="0000EE"/>
            <w:u w:val="single"/>
          </w:rPr>
          <w:t>https://slashdot.org/story/25/02/26/2257224/inception-emerges-from-stealth-with-a-new-type-of-ai-model</w:t>
        </w:r>
      </w:hyperlink>
      <w:r>
        <w:t xml:space="preserve"> - The article mentions Inception's plans to offer APIs and on-premises deployment options, supporting the claim of making AI accessible across various sectors and applications.</w:t>
      </w:r>
      <w:r/>
    </w:p>
    <w:p>
      <w:pPr>
        <w:pStyle w:val="ListNumber"/>
        <w:spacing w:line="240" w:lineRule="auto"/>
        <w:ind w:left="720"/>
      </w:pPr>
      <w:r/>
      <w:hyperlink r:id="rId12">
        <w:r>
          <w:rPr>
            <w:color w:val="0000EE"/>
            <w:u w:val="single"/>
          </w:rPr>
          <w:t>https://www.youtube.com/watch?v=FU1UPDTboJo</w:t>
        </w:r>
      </w:hyperlink>
      <w:r>
        <w:t xml:space="preserve"> - The video supports Inception's aim to make AI more accessible and efficient for real-world applications by enabling deployment on edge devices due to reduced computational requirements.</w:t>
      </w:r>
      <w:r/>
    </w:p>
    <w:p>
      <w:pPr>
        <w:pStyle w:val="ListNumber"/>
        <w:spacing w:line="240" w:lineRule="auto"/>
        <w:ind w:left="720"/>
      </w:pPr>
      <w:r/>
      <w:hyperlink r:id="rId13">
        <w:r>
          <w:rPr>
            <w:color w:val="0000EE"/>
            <w:u w:val="single"/>
          </w:rPr>
          <w:t>https://www.businesswire.com/news/home/20250225885832/en/Inventor-of-Diffusion-Technology-Underlying-Sora-and-Midjourney-Launches-Inception-to-Bring-Advanced-Reasoning-AI-Everywhere-from-Wearables-to-Data-Center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5/silicon-valley-startup-inception-labs-creates-faster-llm/" TargetMode="External"/><Relationship Id="rId11" Type="http://schemas.openxmlformats.org/officeDocument/2006/relationships/hyperlink" Target="https://slashdot.org/story/25/02/26/2257224/inception-emerges-from-stealth-with-a-new-type-of-ai-model" TargetMode="External"/><Relationship Id="rId12" Type="http://schemas.openxmlformats.org/officeDocument/2006/relationships/hyperlink" Target="https://www.youtube.com/watch?v=FU1UPDTboJo" TargetMode="External"/><Relationship Id="rId13" Type="http://schemas.openxmlformats.org/officeDocument/2006/relationships/hyperlink" Target="https://www.businesswire.com/news/home/20250225885832/en/Inventor-of-Diffusion-Technology-Underlying-Sora-and-Midjourney-Launches-Inception-to-Bring-Advanced-Reasoning-AI-Everywhere-from-Wearables-to-Data-Center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