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VERSES AI launches Genius to boost domain-specific AI adoption in enterprises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VERSES AI Inc., a cognitive computing company, has officially launched its flagship product, Genius, which it describes as enabling Agentic Intelligence for enterprises. According to the company's press release, Genius will be offered as a paid service with consumption-based and performance-based pricing, as well as enterprise licences.</w:t>
      </w:r>
      <w:r/>
    </w:p>
    <w:p>
      <w:r/>
      <w:r>
        <w:t>Gabriel René, Founder and CEO of VERSES, said in the statement, "With today’s milestone, the commercial launch of Genius, VERSES transitions from research-led to revenue-driven." The company also expressed gratitude to its beta partners from sectors including financial services, healthcare, consulting, and software development for providing valuable feedback.</w:t>
      </w:r>
      <w:r/>
    </w:p>
    <w:p>
      <w:r/>
      <w:r>
        <w:t>Hari Thiruvengada, VERSES Chief Technology Officer, commented on Genius's design, noting it was created to address domain-specific enterprise challenges. He said, "Genius has been designed from the ground up to solve domain-specific enterprise challenges. We have incorporated dozens of usability improvements, including a modelling wizard to streamline building, validating, and training models. In particular, Genius can help to solve enterprise problems that often come with ambiguity, novelty, or uncertainty."</w:t>
      </w:r>
      <w:r/>
    </w:p>
    <w:p>
      <w:r/>
      <w:r>
        <w:t>The company claims that enterprises face ongoing pressures to increase productivity, reduce costs, maintain competitive advantage, and manage risk, and therefore seek AI agents to support smarter predictions and decision automation tailored to their unique business needs. Gabriel René added, "We believe that general-purpose AI struggles to meet the domain-specific needs of today’s enterprises, which is why Gartner® estimates that 50 percent of all AI models will be domain-specific by 2027. Genius is designed to meet this need, to enable more reliable, domain-specific predictions and agent-powered decision automation for the enterprise."</w:t>
      </w:r>
      <w:r/>
    </w:p>
    <w:p>
      <w:r/>
      <w:r>
        <w:t>The initial target audience for Genius is machine learning and data science professionals working on enterprise problems that involve prediction under uncertainty or hidden factors. The commercial launch includes upgrades such as intelligent agents, a model editor, application programming interfaces (APIs), and a developer portal.</w:t>
      </w:r>
      <w:r/>
    </w:p>
    <w:p>
      <w:r/>
      <w:r>
        <w:t>The company plans to convert current beta users into paying customers and anticipates rolling out access to qualified applicants from a waiting list of thousands of developers in the coming weeks. VERSES provides various pricing plans tailored to researchers, professionals, and enterprises.</w:t>
      </w:r>
      <w:r/>
    </w:p>
    <w:p>
      <w:r/>
      <w:r>
        <w:t>VERSES describes itself as a company building intelligent software systems inspired by principles found in science, physics, and biology. Its flagship product, Genius, is designed to model complex dynamic systems and generate autonomous intelligent agents capable of continuous reasoning, planning, and learning.</w:t>
      </w:r>
      <w:r/>
    </w:p>
    <w:p>
      <w:r/>
      <w:r>
        <w:t>Industry observers note that AI companies increasingly focus on domain-specific applications, reflecting growing recognition that general-purpose AI often falls short of specialised enterprise needs. Gartner’s forecast that half of all AI models will be domain-specific by 2027 suggests a broader industry trend that VERSES is aiming to capitalise on.</w:t>
      </w:r>
      <w:r/>
    </w:p>
    <w:p>
      <w:r/>
      <w:r>
        <w:t>The company issued a cautionary note regarding forward-looking statements in the press release, emphasising the inherent risks and uncertainties in its plans and expectations surrounding the commercial success and adoption of Genius.</w:t>
      </w:r>
      <w:r/>
    </w:p>
    <w:p>
      <w:r/>
      <w:r>
        <w:t>References: - VERSES AI Inc. press release via GlobeNewswire, April 30,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https://www.newsminimalist.com/articles/verses-ai-to-launch-commercial-genius-toolkit-for-intelligent-agents-in-april-2025-9e210301</w:t>
        </w:r>
      </w:hyperlink>
      <w:r>
        <w:t xml:space="preserve"> - This article reports on VERSES AI Inc.'s plan to launch the commercial version of its Genius toolkit in April 2025, designed for creating intelligent agents across various applications, including autonomous vehicles and fraud detection.</w:t>
      </w:r>
      <w:r/>
    </w:p>
    <w:p>
      <w:pPr>
        <w:pStyle w:val="ListNumber"/>
        <w:spacing w:line="240" w:lineRule="auto"/>
        <w:ind w:left="720"/>
      </w:pPr>
      <w:r/>
      <w:hyperlink r:id="rId11">
        <w:r>
          <w:rPr>
            <w:color w:val="0000EE"/>
            <w:u w:val="single"/>
          </w:rPr>
          <w:t>https://mugglehead.com/verses-ai-anticipates-launch-of-artificial-intelligence-program-in-april/</w:t>
        </w:r>
      </w:hyperlink>
      <w:r>
        <w:t xml:space="preserve"> - This piece discusses VERSES AI Inc.'s anticipation of launching the commercial version of its Genius artificial intelligence program in April, highlighting its suite of tools for designing autonomous agents capable of thinking, planning, and learning.</w:t>
      </w:r>
      <w:r/>
    </w:p>
    <w:p>
      <w:pPr>
        <w:pStyle w:val="ListNumber"/>
        <w:spacing w:line="240" w:lineRule="auto"/>
        <w:ind w:left="720"/>
      </w:pPr>
      <w:r/>
      <w:hyperlink r:id="rId12">
        <w:r>
          <w:rPr>
            <w:color w:val="0000EE"/>
            <w:u w:val="single"/>
          </w:rPr>
          <w:t>https://www.publicnow.com/view/160376B130DAE6F861ED4F7A818DB50657BEB40B</w:t>
        </w:r>
      </w:hyperlink>
      <w:r>
        <w:t xml:space="preserve"> - This press release from VERSES AI Inc. outlines the company's expectations to begin the commercial rollout of Genius, converting beta users, adding new partners, and expanding access to early registrations.</w:t>
      </w:r>
      <w:r/>
    </w:p>
    <w:p>
      <w:pPr>
        <w:pStyle w:val="ListNumber"/>
        <w:spacing w:line="240" w:lineRule="auto"/>
        <w:ind w:left="720"/>
      </w:pPr>
      <w:r/>
      <w:hyperlink r:id="rId13">
        <w:r>
          <w:rPr>
            <w:color w:val="0000EE"/>
            <w:u w:val="single"/>
          </w:rPr>
          <w:t>https://markets.financialcontent.com/talkmarkets/article/gnwcq-2025-2-25-verses-announces-launch-of-commercial-genius-agent-toolkit</w:t>
        </w:r>
      </w:hyperlink>
      <w:r>
        <w:t xml:space="preserve"> - This article announces VERSES AI Inc.'s launch of the commercial Genius Agent Toolkit, detailing the features and strategic focus of the product.</w:t>
      </w:r>
      <w:r/>
    </w:p>
    <w:p>
      <w:pPr>
        <w:pStyle w:val="ListNumber"/>
        <w:spacing w:line="240" w:lineRule="auto"/>
        <w:ind w:left="720"/>
      </w:pPr>
      <w:r/>
      <w:hyperlink r:id="rId14">
        <w:r>
          <w:rPr>
            <w:color w:val="0000EE"/>
            <w:u w:val="single"/>
          </w:rPr>
          <w:t>https://www.sec.gov/Archives/edgar/data/1879001/000149315225007171/ex99-5.htm</w:t>
        </w:r>
      </w:hyperlink>
      <w:r>
        <w:t xml:space="preserve"> - This SEC filing provides details on VERSES AI Inc.'s partnership with a leading global investment firm for the Genius beta program, focusing on macroeconomic market risk and leveraging Genius's predictive analysis for proactive strategies.</w:t>
      </w:r>
      <w:r/>
    </w:p>
    <w:p>
      <w:pPr>
        <w:pStyle w:val="ListNumber"/>
        <w:spacing w:line="240" w:lineRule="auto"/>
        <w:ind w:left="720"/>
      </w:pPr>
      <w:r/>
      <w:hyperlink r:id="rId15">
        <w:r>
          <w:rPr>
            <w:color w:val="0000EE"/>
            <w:u w:val="single"/>
          </w:rPr>
          <w:t>https://www.kxan.com/business/press-releases/globenewswire/9325331/verses-provides-q4-corporate-update/</w:t>
        </w:r>
      </w:hyperlink>
      <w:r>
        <w:t xml:space="preserve"> - This corporate update from VERSES AI Inc. highlights product, research, and commercial milestones, including the transition of the Genius product from beta to its commercial phase in 2025.</w:t>
      </w:r>
      <w:r/>
    </w:p>
    <w:p>
      <w:pPr>
        <w:pStyle w:val="ListNumber"/>
        <w:spacing w:line="240" w:lineRule="auto"/>
        <w:ind w:left="720"/>
      </w:pPr>
      <w:r/>
      <w:hyperlink r:id="rId16">
        <w:r>
          <w:rPr>
            <w:color w:val="0000EE"/>
            <w:u w:val="single"/>
          </w:rPr>
          <w:t>https://www.globenewswire.com/news-release/2025/04/30/3071349/0/en/VERSES-Announces-Commercial-Launch-of-Genius.html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minimalist.com/articles/verses-ai-to-launch-commercial-genius-toolkit-for-intelligent-agents-in-april-2025-9e210301" TargetMode="External"/><Relationship Id="rId11" Type="http://schemas.openxmlformats.org/officeDocument/2006/relationships/hyperlink" Target="https://mugglehead.com/verses-ai-anticipates-launch-of-artificial-intelligence-program-in-april/" TargetMode="External"/><Relationship Id="rId12" Type="http://schemas.openxmlformats.org/officeDocument/2006/relationships/hyperlink" Target="https://www.publicnow.com/view/160376B130DAE6F861ED4F7A818DB50657BEB40B" TargetMode="External"/><Relationship Id="rId13" Type="http://schemas.openxmlformats.org/officeDocument/2006/relationships/hyperlink" Target="https://markets.financialcontent.com/talkmarkets/article/gnwcq-2025-2-25-verses-announces-launch-of-commercial-genius-agent-toolkit" TargetMode="External"/><Relationship Id="rId14" Type="http://schemas.openxmlformats.org/officeDocument/2006/relationships/hyperlink" Target="https://www.sec.gov/Archives/edgar/data/1879001/000149315225007171/ex99-5.htm" TargetMode="External"/><Relationship Id="rId15" Type="http://schemas.openxmlformats.org/officeDocument/2006/relationships/hyperlink" Target="https://www.kxan.com/business/press-releases/globenewswire/9325331/verses-provides-q4-corporate-update/" TargetMode="External"/><Relationship Id="rId16" Type="http://schemas.openxmlformats.org/officeDocument/2006/relationships/hyperlink" Target="https://www.globenewswire.com/news-release/2025/04/30/3071349/0/en/VERSES-Announces-Commercial-Launch-of-Geniu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