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 Financial Group expands Accenture partnership to revolutionise Pohjola Insurance with cloud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 Financial Group, the leading banking institution in Finland, is taking significant steps to strengthen its non-life insurance division, Pohjola Insurance, through an expanded partnership with Accenture. This multi-year collaboration is designed to modernise operations leveraging cloud technology, particularly through the deployment of the Guidewire platform, which is anticipated to significantly enhance operational efficiency and customer service capabilities.</w:t>
      </w:r>
      <w:r/>
    </w:p>
    <w:p>
      <w:r/>
      <w:r>
        <w:t>The decision to incorporate cloud-based solutions is part of a broader strategy to elevate the technological underpinnings of Pohjola Insurance. Accenture will implement the Guidewire platform across Pohjola’s IT applications, a move that not only seeks to yield considerable operational savings but also aims to expedite the rollout of innovative insurance products. The new system will allow for greater organisational agility, positioning Pohjola Insurance to respond swiftly to shifting market demands and customer preferences.</w:t>
      </w:r>
      <w:r/>
    </w:p>
    <w:p>
      <w:r/>
      <w:r>
        <w:t>In an increasingly competitive landscape, industry players are embracing automation, advanced analytics, and artificial intelligence to create more streamlined processes. The initiative is set to enable employees to address customer inquiries promptly, thereby refining the overall customer experience. As noted by Kasimir Hirn, Chief Information Officer of OP Financial Group, the integration of generative AI and automation brings immense value to the development of their non-life insurance offerings.</w:t>
      </w:r>
      <w:r/>
    </w:p>
    <w:p>
      <w:r/>
      <w:r>
        <w:t>Pohjola Insurance has a history of undertaking significant upgrades in its operational frameworks. Since 2010, it has been gradually consolidating its claims systems onto the Guidewire ClaimCenter platform, a targeted effort to enhance efficiency in claims processing, starting with the auto insurance sector. This ongoing commitment to integrate advanced systems aligns seamlessly with the newly agreed upon collaboration with Accenture, showcasing a comprehensive approach to operational improvement.</w:t>
      </w:r>
      <w:r/>
    </w:p>
    <w:p>
      <w:r/>
      <w:r>
        <w:t>The commitment to technological excellence is not new for OP Financial Group. In late 2021, the partnership with Accenture saw the adoption of its intelligent automation platform, myWizard®, which automates routine tasks, allowing personnel to concentrate on higher-level strategic initiatives. As OP moves forward, adopting cutting-edge technologies remains crucial for enhancing the experience of both customers and employees, helping to meet the evolving expectations in the financial services sector.</w:t>
      </w:r>
      <w:r/>
    </w:p>
    <w:p>
      <w:r/>
      <w:r>
        <w:t>To successfully navigate this transformative journey, a dedicated team comprising leaders from both organisations will oversee the implementation. This enterprise will prioritise process simplification and focus on aligning operational practices with OP’s long-term objectives for customer experience, cost efficiency, and market share expansion. The collaborative nature of this venture emphasises the strategic importance of partnership in achieving significant industry advancements.</w:t>
      </w:r>
      <w:r/>
    </w:p>
    <w:p>
      <w:r/>
      <w:r>
        <w:t>In summary, the expanded partnership between OP Financial Group and Accenture points to a pivotal moment for Pohjola Insurance, setting the stage for enhanced operational capabilities and a sharp focus on customer-centric innovations that promise to redefine the insurance experience in Finland.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w:t>
      </w:r>
      <w:r/>
    </w:p>
    <w:p>
      <w:pPr>
        <w:pStyle w:val="ListNumber"/>
        <w:spacing w:line="240" w:lineRule="auto"/>
        <w:ind w:left="720"/>
      </w:pPr>
      <w:r/>
      <w:r>
        <w:t>Paragraph 3: 3, 5</w:t>
      </w:r>
      <w:r/>
    </w:p>
    <w:p>
      <w:pPr>
        <w:pStyle w:val="ListNumber"/>
        <w:spacing w:line="240" w:lineRule="auto"/>
        <w:ind w:left="720"/>
      </w:pPr>
      <w:r/>
      <w:r>
        <w:t>Paragraph 4: 2, 4</w:t>
      </w:r>
      <w:r/>
    </w:p>
    <w:p>
      <w:pPr>
        <w:pStyle w:val="ListNumber"/>
        <w:spacing w:line="240" w:lineRule="auto"/>
        <w:ind w:left="720"/>
      </w:pPr>
      <w:r/>
      <w:r>
        <w:t>Paragraph 5: 1</w:t>
      </w:r>
      <w:r/>
    </w:p>
    <w:p>
      <w:pPr>
        <w:pStyle w:val="ListNumber"/>
        <w:spacing w:line="240" w:lineRule="auto"/>
        <w:ind w:left="720"/>
      </w:pPr>
      <w:r/>
      <w:r>
        <w:t>Paragraph 6: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https://www.gurufocus.com/news/2880239/op-financial-group-and-accenture-expand-partnership-to-accelerate-ops-insurance-business-acn-stock-news</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https://newsroom.accenture.com/news/2021/op-collaborates-with-accenture-to-transform-its-digital-banking-operations</w:t>
        </w:r>
      </w:hyperlink>
      <w:r>
        <w:t xml:space="preserve"> - In December 2021, OP Financial Group and Accenture renewed their collaboration to enhance OP's digital banking operations. The partnership focuses on utilizing automation, advanced analytics, and emerging technologies to improve business agility, reduce costs, and deliver better customer and employee experiences. A key component is the adoption of Accenture's intelligent automation platform, myWizard®, which automates routine tasks, allowing employees to focus on more strategic work and accelerating OP's technology transformation.</w:t>
      </w:r>
      <w:r/>
    </w:p>
    <w:p>
      <w:pPr>
        <w:pStyle w:val="ListNumber"/>
        <w:spacing w:line="240" w:lineRule="auto"/>
        <w:ind w:left="720"/>
      </w:pPr>
      <w:r/>
      <w:hyperlink r:id="rId12">
        <w:r>
          <w:rPr>
            <w:color w:val="0000EE"/>
            <w:u w:val="single"/>
          </w:rPr>
          <w:t>https://ir.guidewire.com/news-releases/news-release-details/pohjola-insurance-selects-guidewire-software-claims-management</w:t>
        </w:r>
      </w:hyperlink>
      <w:r>
        <w:t xml:space="preserve"> - In October 2010, Pohjola Insurance, Finland's largest non-life insurer, selected Guidewire ClaimCenter® as its new claims management system. The implementation began with the auto line of business, aiming to enhance promptness and improve customer satisfaction in claims processing. Over time, Pohjola Insurance plans to consolidate its multiple claims systems onto Guidewire ClaimCenter, aligning with its strategic objectives to upgrade claims settlement processes.</w:t>
      </w:r>
      <w:r/>
    </w:p>
    <w:p>
      <w:pPr>
        <w:pStyle w:val="ListNumber"/>
        <w:spacing w:line="240" w:lineRule="auto"/>
        <w:ind w:left="720"/>
      </w:pPr>
      <w:r/>
      <w:hyperlink r:id="rId13">
        <w:r>
          <w:rPr>
            <w:color w:val="0000EE"/>
            <w:u w:val="single"/>
          </w:rPr>
          <w:t>https://www.cimdata.com/en/industry-summary-articles/item/17449-op-collaborates-with-accenture-to-transform-its-digital-banking-operations</w:t>
        </w:r>
      </w:hyperlink>
      <w:r>
        <w:t xml:space="preserve"> - CIMdata reported in December 2021 that OP Financial Group and Accenture have renewed their collaboration to develop and deliver new services optimizing OP’s digital banking operations. The partnership leverages automation, advanced analytics, and other emerging technologies to increase business agility, reduce costs, and enhance customer and employee experiences. A significant aspect of the collaboration is the adoption of Accenture's intelligent automation platform, myWizard®, to automate routine tasks and accelerate OP's technology transformation.</w:t>
      </w:r>
      <w:r/>
    </w:p>
    <w:p>
      <w:pPr>
        <w:pStyle w:val="ListNumber"/>
        <w:spacing w:line="240" w:lineRule="auto"/>
        <w:ind w:left="720"/>
      </w:pPr>
      <w:r/>
      <w:hyperlink r:id="rId14">
        <w:r>
          <w:rPr>
            <w:color w:val="0000EE"/>
            <w:u w:val="single"/>
          </w:rPr>
          <w:t>https://www.insurance-canada.ca/2010/10/06/guidewire-software-claims-management-selected-pohjola-insurance/</w:t>
        </w:r>
      </w:hyperlink>
      <w:r>
        <w:t xml:space="preserve"> - Insurance-Canada.ca reported in October 2010 that Pohjola Insurance, Finland's largest non-life insurer, selected Guidewire ClaimCenter® as its new claims management system. The implementation project commenced with the auto line of business, aiming to enhance promptness and improve customer satisfaction in claims processing. Over time, Pohjola Insurance plans to consolidate its multiple claims systems onto Guidewire ClaimCenter, aligning with its strategic objectives to upgrade claims settlement processes.</w:t>
      </w:r>
      <w:r/>
    </w:p>
    <w:p>
      <w:pPr>
        <w:pStyle w:val="ListNumber"/>
        <w:spacing w:line="240" w:lineRule="auto"/>
        <w:ind w:left="720"/>
      </w:pPr>
      <w:r/>
      <w:hyperlink r:id="rId15">
        <w:r>
          <w:rPr>
            <w:color w:val="0000EE"/>
            <w:u w:val="single"/>
          </w:rPr>
          <w:t>https://www.insurancetech.com/pohjola-insurance-selects-guidewire-claimcenter/d/d-id/1312409d41d.html</w:t>
        </w:r>
      </w:hyperlink>
      <w:r>
        <w:t xml:space="preserve"> - Insurance &amp; Technology reported in October 2010 that Pohjola Insurance began implementing Guidewire's ClaimCenter in August with its auto business. The Finnish non-life insurer aims to enhance promptness and improve customer satisfaction in the claims area by upgrading its claims settlement processes and consolidating its multiple claims systems onto Guidewire's platform.</w:t>
      </w:r>
      <w:r/>
    </w:p>
    <w:p>
      <w:pPr>
        <w:pStyle w:val="ListNumber"/>
        <w:spacing w:line="240" w:lineRule="auto"/>
        <w:ind w:left="720"/>
      </w:pPr>
      <w:r/>
      <w:hyperlink r:id="rId16">
        <w:r>
          <w:rPr>
            <w:color w:val="0000EE"/>
            <w:u w:val="single"/>
          </w:rPr>
          <w:t>https://www.stocktitan.net/news/GWRE/if-implements-guidewire-insurance-suite-to-transform-core-oa1aggci3i1p.html</w:t>
        </w:r>
      </w:hyperlink>
      <w:r>
        <w:t xml:space="preserve"> - StockTitan reported that If Skadeförsäkring, the leading property and casualty insurer in the Nordic region, selected Guidewire InsuranceSuite on Guidewire Cloud to power its core systems. The implementation aims to rationalize business and IT processes, adapt to changing market demands, and deliver more value to partners and customers. The collaboration with Accenture as the implementation partner signals strong ecosystem support and validates Guidewire's partner-centric approach to solution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880239/op-financial-group-and-accenture-expand-partnership-to-accelerate-ops-insurance-business-acn-stock-news" TargetMode="External"/><Relationship Id="rId11" Type="http://schemas.openxmlformats.org/officeDocument/2006/relationships/hyperlink" Target="https://newsroom.accenture.com/news/2021/op-collaborates-with-accenture-to-transform-its-digital-banking-operations" TargetMode="External"/><Relationship Id="rId12" Type="http://schemas.openxmlformats.org/officeDocument/2006/relationships/hyperlink" Target="https://ir.guidewire.com/news-releases/news-release-details/pohjola-insurance-selects-guidewire-software-claims-management" TargetMode="External"/><Relationship Id="rId13" Type="http://schemas.openxmlformats.org/officeDocument/2006/relationships/hyperlink" Target="https://www.cimdata.com/en/industry-summary-articles/item/17449-op-collaborates-with-accenture-to-transform-its-digital-banking-operations" TargetMode="External"/><Relationship Id="rId14" Type="http://schemas.openxmlformats.org/officeDocument/2006/relationships/hyperlink" Target="https://www.insurance-canada.ca/2010/10/06/guidewire-software-claims-management-selected-pohjola-insurance/" TargetMode="External"/><Relationship Id="rId15" Type="http://schemas.openxmlformats.org/officeDocument/2006/relationships/hyperlink" Target="https://www.insurancetech.com/pohjola-insurance-selects-guidewire-claimcenter/d/d-id/1312409d41d.html" TargetMode="External"/><Relationship Id="rId16" Type="http://schemas.openxmlformats.org/officeDocument/2006/relationships/hyperlink" Target="https://www.stocktitan.net/news/GWRE/if-implements-guidewire-insurance-suite-to-transform-core-oa1aggci3i1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