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Icertis and SAP amplify AI contract intelligence with new embedded SAP Ariba offering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Icertis, a leader in AI-powered contract intelligence, has officially extended its partnership with SAP by embedding its contract intelligence platform into SAP’s solutions, culminating in a new offering called SAP Ariba Contract Intelligence by Icertis. This initiative aims to enhance business operations by providing real-time actionable insights, increasing productivity, and ultimately improving financial outcomes through advanced AI capabilities.</w:t>
      </w:r>
      <w:r/>
    </w:p>
    <w:p>
      <w:r/>
      <w:r>
        <w:t>In a landscape where contract management often feels cumbersome and traditional, Icertis asserts that its innovative platform redefines contracts from static documents to dynamic business rules. Through this collaboration, contracts are seamlessly integrated within the SAP user experience, enabling organizations to drive revenue, manage costs, and strengthen compliance. This integration not only facilitates smoother operations but also aligns with SAP’s premium qualification process, which is a significant endorsement within the large partner ecosystem where only about 40 companies achieve this level of collaboration.</w:t>
      </w:r>
      <w:r/>
    </w:p>
    <w:p>
      <w:r/>
      <w:r>
        <w:t>Manoj Swaminathan, SAP's General Manager and Chief Product Officer for Business Suite, Finance &amp; Spend, articulated the importance of this partnership by stating, "Contract intelligence plays an increasingly critical role in enterprise operations." He highlighted that the aim is to help businesses rethink their approach to contracts, positioning them as integral components of sustainable growth strategies.</w:t>
      </w:r>
      <w:r/>
    </w:p>
    <w:p>
      <w:r/>
      <w:r>
        <w:t>Supporting this vision, Anand Subbaraman, Icertis' Chief Operating Officer, pointed out that a staggering 90 percent of CEOs believe they are losing money during contract negotiations, with a further 9 percent of a contract's value lost after signing. He emphasised that their integrated platform aims to convert challenges into opportunities through enhanced contract management capabilities. The companies expect that by providing AI-driven insights and automating workflows, they can unlock substantial value for enterprises.</w:t>
      </w:r>
      <w:r/>
    </w:p>
    <w:p>
      <w:r/>
      <w:r>
        <w:t>This latest integration continues to build on prior collaborations, including the incorporation of AI-driven contract intelligence with SAP S/4HANA, which has already empowered procurement teams to enhance their operations significantly. This partnership has added nearly 50 joint customers in the previous year, featuring notable global brands such as Lufthansa Technik and Mercedes Benz Group AG. Such traction underscores the demand for improved procurement processes, which are critical to maintaining compliance and enhancing operational efficiency.</w:t>
      </w:r>
      <w:r/>
    </w:p>
    <w:p>
      <w:r/>
      <w:r>
        <w:t>As businesses increasingly seek digital solutions, the combination of Icertis’s expertise in contract lifecycle management and SAP’s expansive enterprise resource planning capabilities positions this partnership strategically. The anticipated results include not just enhanced productivity but also a streamlined source-to-pay cycle, ultimately fostering more profitable supplier relationships and compliant processes.</w:t>
      </w:r>
      <w:r/>
    </w:p>
    <w:p>
      <w:r/>
      <w:r>
        <w:t>In this evolving technological landscape, the cooperation between Icertis and SAP represents a significant step forward. Companies across all sectors are encouraged to harness the full potential of their contract data as they integrate these intelligent solutions, potentially transforming their operational framework and setting the stage for sustained growth in an increasingly competitive marketplace.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3">
        <w:r>
          <w:rPr>
            <w:color w:val="0000EE"/>
            <w:u w:val="single"/>
          </w:rPr>
          <w:t>[2]</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https://itbrief.co.nz/story/sap-icertis-deepen-partnership-with-ai-contract-extension</w:t>
        </w:r>
      </w:hyperlink>
      <w:r>
        <w:t xml:space="preserve"> - Please view link - unable to able to access data</w:t>
      </w:r>
      <w:r/>
    </w:p>
    <w:p>
      <w:pPr>
        <w:pStyle w:val="ListNumber"/>
        <w:spacing w:line="240" w:lineRule="auto"/>
        <w:ind w:left="720"/>
      </w:pPr>
      <w:r/>
      <w:hyperlink r:id="rId13">
        <w:r>
          <w:rPr>
            <w:color w:val="0000EE"/>
            <w:u w:val="single"/>
          </w:rPr>
          <w:t>https://news.sap.com/2023/05/sap-sapphire-icertis/</w:t>
        </w:r>
      </w:hyperlink>
      <w:r>
        <w:t xml:space="preserve"> - SAP and Icertis have integrated AI-driven contract intelligence with SAP S/4HANA to enhance procurement operations. This collaboration enables procurement teams to streamline sourcing, negotiate better terms, and improve compliance. The Icertis Contract Intelligence (ICI) platform automates contract workflows, delivers real-time insights, and minimizes risks by identifying deviations from standard terms. This integration aims to provide more efficiency, automation, and insights for mutual customers, enriching their enterprise data lakes with critical information around commercial relationships to better support scalability and growth long term.</w:t>
      </w:r>
      <w:r/>
    </w:p>
    <w:p>
      <w:pPr>
        <w:pStyle w:val="ListNumber"/>
        <w:spacing w:line="240" w:lineRule="auto"/>
        <w:ind w:left="720"/>
      </w:pPr>
      <w:r/>
      <w:hyperlink r:id="rId11">
        <w:r>
          <w:rPr>
            <w:color w:val="0000EE"/>
            <w:u w:val="single"/>
          </w:rPr>
          <w:t>https://news.sap.com/2023/02/sap-and-icertis-contract-intelligence-enterprise-wide-value/</w:t>
        </w:r>
      </w:hyperlink>
      <w:r>
        <w:t xml:space="preserve"> - SAP and Icertis have expanded their partnership to deliver enterprise-wide value with contract intelligence. By turning static contracts into structured data that connects to SAP solutions, they enable customers to discover revenue, savings, and compliance risks in their contracts while managing and automating core processes. The partnership has added nearly 50 joint customers in 2022, including global brands like Lufthansa Technik, Mercedes Benz Group AG, and Ooredoo, supporting companies in solving significant business challenges through digital transformation.</w:t>
      </w:r>
      <w:r/>
    </w:p>
    <w:p>
      <w:pPr>
        <w:pStyle w:val="ListNumber"/>
        <w:spacing w:line="240" w:lineRule="auto"/>
        <w:ind w:left="720"/>
      </w:pPr>
      <w:r/>
      <w:hyperlink r:id="rId14">
        <w:r>
          <w:rPr>
            <w:color w:val="0000EE"/>
            <w:u w:val="single"/>
          </w:rPr>
          <w:t>https://www.icertis.com/company/news/sap-and-icertis-expand-contract-intelligence-with-new-sap-s-4hana-integration-for-procurement</w:t>
        </w:r>
      </w:hyperlink>
      <w:r>
        <w:t xml:space="preserve"> - Icertis has announced a new integration connecting AI-driven contract intelligence with SAP S/4HANA to enable more profitable and compliant procurement operations. The Icertis Contract Intelligence (ICI) for SAP S/4HANA (Buy Side) is now available as a premium certified SAP Endorsed App. This integration empowers procurement teams to streamline sourcing, negotiate better commercial terms, and improve adherence to regulatory and corporate policies. The ICI platform accelerates value and increases savings both pre- and post-signature by automatically recommending clauses based on historical business relationships and tracking obligations to ensure the intent of all agreements is fully realized.</w:t>
      </w:r>
      <w:r/>
    </w:p>
    <w:p>
      <w:pPr>
        <w:pStyle w:val="ListNumber"/>
        <w:spacing w:line="240" w:lineRule="auto"/>
        <w:ind w:left="720"/>
      </w:pPr>
      <w:r/>
      <w:hyperlink r:id="rId12">
        <w:r>
          <w:rPr>
            <w:color w:val="0000EE"/>
            <w:u w:val="single"/>
          </w:rPr>
          <w:t>https://www.icertis.com/company/news/dispatches/icertis-and-sap-reinforce-global-momentum-with-latest-contract-intelligence-innovation-for-the-enterprise/</w:t>
        </w:r>
      </w:hyperlink>
      <w:r>
        <w:t xml:space="preserve"> - Icertis and SAP are partnering to deliver more automation and insights for SAP customers with the latest, most robust version of Icertis Contract Intelligence for SAP S/4HANA (Buy Side). This co-innovation comes on the heels of a landmark year for Icertis and SAP, where the partners built new relationships and expanded footprints with nearly 40 joint customers globally. The integration between SAP S/4HANA and the AI-driven Icertis Contract Intelligence platform empowers procurement teams to realize more profitable and compliant sourcing processes by optimizing supplier relationships and accelerating source-to-pay cycle times.</w:t>
      </w:r>
      <w:r/>
    </w:p>
    <w:p>
      <w:pPr>
        <w:pStyle w:val="ListNumber"/>
        <w:spacing w:line="240" w:lineRule="auto"/>
        <w:ind w:left="720"/>
      </w:pPr>
      <w:r/>
      <w:hyperlink r:id="rId10">
        <w:r>
          <w:rPr>
            <w:color w:val="0000EE"/>
            <w:u w:val="single"/>
          </w:rPr>
          <w:t>https://news.sap.com/2024/04/sap-icertis-contract-intelligence-innovation/</w:t>
        </w:r>
      </w:hyperlink>
      <w:r>
        <w:t xml:space="preserve"> - SAP and Icertis have introduced the latest version of Icertis Contract Intelligence for SAP S/4HANA (Buy Side), an SAP endorsed app available on SAP Store. This solution integrates SAP S/4HANA and the Icertis contract lifecycle management (CLM) platform, empowering procurement teams to realize more profitable and compliant sourcing processes by optimizing supplier relationships and accelerating source-to-pay cycle times. The new iteration deepens the connection with SAP S/4HANA for enterprise contract management, enabling greater efficiency and visibility along with the ability to create a legal transaction in SAP S/4HANA that can automatically initiate a contract in Icertis.</w:t>
      </w:r>
      <w:r/>
    </w:p>
    <w:p>
      <w:pPr>
        <w:pStyle w:val="ListNumber"/>
        <w:spacing w:line="240" w:lineRule="auto"/>
        <w:ind w:left="720"/>
      </w:pPr>
      <w:r/>
      <w:hyperlink r:id="rId15">
        <w:r>
          <w:rPr>
            <w:color w:val="0000EE"/>
            <w:u w:val="single"/>
          </w:rPr>
          <w:t>https://www.icertis.com/partners/sap/</w:t>
        </w:r>
      </w:hyperlink>
      <w:r>
        <w:t xml:space="preserve"> - The strategic partnership between Icertis and SAP brings advanced contract intelligence to accelerate digital transformation throughout the enterprise. By transforming the unique business information found only in contracts into structured data that connects to SAP solutions, Icertis enables enterprises to reduce costs, grow revenue, mitigate risks, and improve efficiencies while continuing to manage core processes with their SAP solutions. The AI-powered Icertis Contract Intelligence platform integrates seamlessly with SAP Ariba, SAP S/4HANA, SAP CPQ, and SAP Fieldglass, enabling more efficient contract creation, negotiation, and obligation management across and between SAP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sap-icertis-deepen-partnership-with-ai-contract-extension" TargetMode="External"/><Relationship Id="rId10" Type="http://schemas.openxmlformats.org/officeDocument/2006/relationships/hyperlink" Target="https://news.sap.com/2024/04/sap-icertis-contract-intelligence-innovation/" TargetMode="External"/><Relationship Id="rId11" Type="http://schemas.openxmlformats.org/officeDocument/2006/relationships/hyperlink" Target="https://news.sap.com/2023/02/sap-and-icertis-contract-intelligence-enterprise-wide-value/" TargetMode="External"/><Relationship Id="rId12" Type="http://schemas.openxmlformats.org/officeDocument/2006/relationships/hyperlink" Target="https://www.icertis.com/company/news/dispatches/icertis-and-sap-reinforce-global-momentum-with-latest-contract-intelligence-innovation-for-the-enterprise/" TargetMode="External"/><Relationship Id="rId13" Type="http://schemas.openxmlformats.org/officeDocument/2006/relationships/hyperlink" Target="https://news.sap.com/2023/05/sap-sapphire-icertis/" TargetMode="External"/><Relationship Id="rId14" Type="http://schemas.openxmlformats.org/officeDocument/2006/relationships/hyperlink" Target="https://www.icertis.com/company/news/sap-and-icertis-expand-contract-intelligence-with-new-sap-s-4hana-integration-for-procurement" TargetMode="External"/><Relationship Id="rId15" Type="http://schemas.openxmlformats.org/officeDocument/2006/relationships/hyperlink" Target="https://www.icertis.com/partners/sa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