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pivots to AI-first strategy with $8bn Informatica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recently announced its intention to acquire Informatica, a leader in enterprise data management, for approximately $8 billion. This acquisition represents a significant pivot for Salesforce, shifting its focus from its traditional CRM roots to an AI-first strategy. With Informatica in the fold, Salesforce aims to significantly enhance its data management capabilities, which are integral for the successful integration of generative AI across its suite of business tools. The acquisition comes amid increasing scrutiny of Salesforce's growth strategy, especially given the functional overlap with its existing MuleSoft platform.</w:t>
      </w:r>
      <w:r/>
    </w:p>
    <w:p>
      <w:r/>
      <w:r>
        <w:t>At the heart of this transformation is Salesforce's initiative branded as Agentforce, which seeks to enable businesses to automate various tasks through intelligent virtual agents. This move is timely, as the demand for AI-driven tools continues to rise. Informatica’s robust suite of data integration and management technologies is expected to enhance Salesforce's architecture. The integration of Informatica’s capabilities, including data fabric, pipeline governance, and quality management, strengthens Salesforce's Data Cloud, ensuring a strong data foundation necessary for the rollout of its agentic AI capabilities.</w:t>
      </w:r>
      <w:r/>
    </w:p>
    <w:p>
      <w:r/>
      <w:r>
        <w:t>Informatica's offerings will bolster Salesforce's aspiration to develop a comprehensive customer data fabric that integrates both structured and unstructured data in real-time. This integration is viewed as essential for achieving hyperpersonalized customer engagement, ensuring that businesses have access to actionable insights across various channels and touchpoints. The unified approach is likely to result in streamlined operations for Salesforce users, which could lead to quicker innovation cycles and smarter engagement strategies at an enterprise level.</w:t>
      </w:r>
      <w:r/>
    </w:p>
    <w:p>
      <w:r/>
      <w:r>
        <w:t>For customers of both companies, the benefits of this acquisition appear promising. Salesforce's existing customer base will gain enhanced access to unify customer data from various sources, allowing for more cohesive marketing strategies and operations. Informatica's customers, on the other hand, are set to benefit from Salesforce’s expansive platform, providing them with accelerated access to advanced AI capabilities. This synergy is expected to drive efficiency and reduce the time taken to achieve key insights, enhancing overall business agility.</w:t>
      </w:r>
      <w:r/>
    </w:p>
    <w:p>
      <w:r/>
      <w:r>
        <w:t>Despite these anticipated gains, the success of the acquisition is not without challenges. Salesforce will need to navigate the complexities of integrating Informatica’s capabilities with its existing systems while maintaining strong relationships with Informatica's standalone customers. Additionally, as it strives to develop intelligent agents capable of automating core data operations, Salesforce must ensure that the solutions derived from this integration can operate effectively across both cloud and on-premises environments.</w:t>
      </w:r>
      <w:r/>
    </w:p>
    <w:p>
      <w:r/>
      <w:r>
        <w:t>The acquisition is not merely a financial manoeuvre, valued at a premium in stock terms, but a strategic move to position Salesforce competitively in the rapidly evolving landscape of enterprise software. Previous acquisitions, such as Tableau for $15.7 billion, have faced their own set of challenges, prompting Salesforce under the leadership of Marc Benioff to adopt a more discerning M&amp;A strategy focused on long-term efficiency and profitability.</w:t>
      </w:r>
      <w:r/>
    </w:p>
    <w:p>
      <w:r/>
      <w:r>
        <w:t>As the market increasingly demands intelligent data management solutions, Informatica’s new AI-powered features, such as those being incorporated into its Intelligent Data Management Cloud, play a critical role in this transition. Tools like CLAIRE Copilot are designed to automate complex data integration processes, thereby increasing developer productivity. This development complements Salesforce’s vision for a data-centric ecosystem, allowing for a seamless integration experience across varied data sources.</w:t>
      </w:r>
      <w:r/>
    </w:p>
    <w:p>
      <w:r/>
      <w:r>
        <w:t>In summary, the acquisition of Informatica heralds a transformative phase for Salesforce, enhancing its capability to deliver intelligent, data-driven AI solutions. If successfully executed, this move could redefine the way enterprises manage and leverage their data, positioning Salesforce as a pivotal player in the future of enterprise AI.</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Sources 1, 2, 5 </w:t>
      </w:r>
      <w:r/>
    </w:p>
    <w:p>
      <w:pPr>
        <w:pStyle w:val="ListNumber"/>
        <w:spacing w:line="240" w:lineRule="auto"/>
        <w:ind w:left="720"/>
      </w:pPr>
      <w:r/>
      <w:r>
        <w:t xml:space="preserve">Paragraph 4: Sources 3, 4, 6 </w:t>
      </w:r>
      <w:r/>
    </w:p>
    <w:p>
      <w:pPr>
        <w:pStyle w:val="ListNumber"/>
        <w:spacing w:line="240" w:lineRule="auto"/>
        <w:ind w:left="720"/>
      </w:pPr>
      <w:r/>
      <w:r>
        <w:t xml:space="preserve">Paragraph 5: Sources 4, 7 </w:t>
      </w:r>
      <w:r/>
    </w:p>
    <w:p>
      <w:pPr>
        <w:pStyle w:val="ListNumber"/>
        <w:spacing w:line="240" w:lineRule="auto"/>
        <w:ind w:left="720"/>
      </w:pPr>
      <w:r/>
      <w:r>
        <w:t xml:space="preserve">Paragraph 6: Sources 5, 6 </w:t>
      </w:r>
      <w:r/>
    </w:p>
    <w:p>
      <w:pPr>
        <w:pStyle w:val="ListNumber"/>
        <w:spacing w:line="240" w:lineRule="auto"/>
        <w:ind w:left="720"/>
      </w:pPr>
      <w:r/>
      <w:r>
        <w:t xml:space="preserve">Paragraph 7: Sources 1, 7 </w:t>
      </w:r>
      <w:r/>
    </w:p>
    <w:p>
      <w:pPr>
        <w:pStyle w:val="ListNumber"/>
        <w:spacing w:line="240" w:lineRule="auto"/>
        <w:ind w:left="720"/>
      </w:pPr>
      <w:r/>
      <w:r>
        <w:t xml:space="preserve">Paragraph 8: Sources 3, 4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https://www.forrester.com/blogs/salesforce-accelerates-its-path-to-agentic-ai/</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https://www.reuters.com/technology/salesforce-nears-8-billion-deal-informatica-wsj-reports-2025-05-27/</w:t>
        </w:r>
      </w:hyperlink>
      <w:r>
        <w:t xml:space="preserve"> - Salesforce has announced plans to acquire Informatica, a data management platform, for approximately $8 billion. This acquisition aims to bolster Salesforce's data management capabilities, which are crucial for integrating generative AI across its suite of business tools. Informatica's addition will help Salesforce more tightly control data usage, enhancing AI functionalities such as its Agentforce platform, which enables businesses to automate tasks through virtual AI agents. The $25 per share deal represents a 30% premium over Informatica's stock price before news of the renewed talks surfaced. However, the deal may face antitrust scrutiny due to functional overlap with Salesforce’s existing MuleSoft platform. Salesforce’s recent deal history includes the $15.7 billion acquisition of Tableau in 2019 and executive restructuring in 2023 aimed at improving efficiency and profitability.</w:t>
      </w:r>
      <w:r/>
    </w:p>
    <w:p>
      <w:pPr>
        <w:pStyle w:val="ListNumber"/>
        <w:spacing w:line="240" w:lineRule="auto"/>
        <w:ind w:left="720"/>
      </w:pPr>
      <w:r/>
      <w:hyperlink r:id="rId12">
        <w:r>
          <w:rPr>
            <w:color w:val="0000EE"/>
            <w:u w:val="single"/>
          </w:rPr>
          <w:t>https://www.informatica.com/about-us/news/news-releases/2025/04/20250402-informatica-introduces-new-ai-powered-cloud-integration-and-master-data-management-capabilities.html</w:t>
        </w:r>
      </w:hyperlink>
      <w:r>
        <w:t xml:space="preserve"> - Informatica has introduced new AI-powered features in its Intelligent Data Management Cloud (IDMC), including CLAIRE Copilot for data integration and CLAIRE Copilot for iPaaS. These tools leverage natural language processing to automate data pipeline generation and complex integration processes, enhancing developer productivity and accelerating enterprise integration. Additionally, Informatica has enhanced its capabilities in unstructured data processing and introduced GenAI Recipes for application integration, supporting various AI platforms. The integration of CLAIRE GPT into Master Data Management (MDM) enables natural language-based search and metadata exploration, improving data understanding across teams and streamlining data discovery.</w:t>
      </w:r>
      <w:r/>
    </w:p>
    <w:p>
      <w:pPr>
        <w:pStyle w:val="ListNumber"/>
        <w:spacing w:line="240" w:lineRule="auto"/>
        <w:ind w:left="720"/>
      </w:pPr>
      <w:r/>
      <w:hyperlink r:id="rId13">
        <w:r>
          <w:rPr>
            <w:color w:val="0000EE"/>
            <w:u w:val="single"/>
          </w:rPr>
          <w:t>https://www.informatica.com/blogs/agentic-data-management-a-game-changer-for-the-modern-enterprise.html</w:t>
        </w:r>
      </w:hyperlink>
      <w:r>
        <w:t xml:space="preserve"> - Informatica is advancing its AI-driven data management with the evolution of its CLAIRE engine towards fully autonomous AI agents capable of managing end-to-end data management goals. These specialized AI agents are designed to democratize data access and improve the productivity of data professionals. For example, data quality agents will discover, assess, diagnose, and remediate data quality issues, while MDM product classification agents will assist in onboarding and enriching product data within product 360 applications at scale. This evolution underscores Informatica's commitment to driving innovation and empowering organizations with intelligent and automated data management solutions.</w:t>
      </w:r>
      <w:r/>
    </w:p>
    <w:p>
      <w:pPr>
        <w:pStyle w:val="ListNumber"/>
        <w:spacing w:line="240" w:lineRule="auto"/>
        <w:ind w:left="720"/>
      </w:pPr>
      <w:r/>
      <w:hyperlink r:id="rId14">
        <w:r>
          <w:rPr>
            <w:color w:val="0000EE"/>
            <w:u w:val="single"/>
          </w:rPr>
          <w:t>https://www.reuters.com/legal/litigation/salesforces-return-ma-fits-its-sedate-remodel-2025-05-27/</w:t>
        </w:r>
      </w:hyperlink>
      <w:r>
        <w:t xml:space="preserve"> - Salesforce has announced its largest acquisition since buying Slack, acquiring data management company Informatica for approximately $8 billion. This move marks a more restrained and strategic return to M&amp;A under founder Marc Benioff, following past criticism over exorbitant and underperforming deals like the $28 billion Slack purchase. The Informatica acquisition, priced at $25 per share, represents a 30% premium over recent trading and is considered a financially sound decision, significantly cheaper than previous deals. Informatica specializes in data integration and management—complementary to Salesforce's earlier purchase of MuleSoft—and may enhance Salesforce's capabilities in artificial intelligence software. With modest revenue growth and manageable costs, the acquisition could yield a 7% return on investment if efficiencies are realized. This approach reflects Salesforce’s recent shift toward cost-conscious and profit-driven strategies, influenced by activist investors. The deal also highlights a potential synergy with the company’s long-term data and application integration goals, positioning Salesforce more competitively in enterprise software.</w:t>
      </w:r>
      <w:r/>
    </w:p>
    <w:p>
      <w:pPr>
        <w:pStyle w:val="ListNumber"/>
        <w:spacing w:line="240" w:lineRule="auto"/>
        <w:ind w:left="720"/>
      </w:pPr>
      <w:r/>
      <w:hyperlink r:id="rId15">
        <w:r>
          <w:rPr>
            <w:color w:val="0000EE"/>
            <w:u w:val="single"/>
          </w:rPr>
          <w:t>https://www.cmswire.com/customer-experience/could-salesforce-informatica-acquisition-create-a-data-queen/</w:t>
        </w:r>
      </w:hyperlink>
      <w:r>
        <w:t xml:space="preserve"> - Informatica would play the role as an ETL for Databricks, Snowflake, etc. That Data Cloud normalizes data so that marketers, CX agents, sales, etc. all look at the same data but relevant for them. The acquisition also promises a more comprehensive data catalog than what's currently native to Tableau (another Salesforce acquisition), empowering users with enhanced data discovery, quality assurance and observability tools. Moreover, Informatica brings to the table vital components like master data management, 360-degree customer insights, data governance, privacy features and the potential for a data marketplace, fortifying Salesforce's data-centric offerings. The consolidation of Mulesoft and Informatica within Salesforce's ecosystem will be a focal point, particularly considering Mulesoft's recent personnel losses. Additionally, the synergy between Einstein Copilot for Tableau and Salesforce's CRM platform holds promise for streamlined data analysis and management, potentially resolving data quality issues and facilitating native integrations.</w:t>
      </w:r>
      <w:r/>
    </w:p>
    <w:p>
      <w:pPr>
        <w:pStyle w:val="ListNumber"/>
        <w:spacing w:line="240" w:lineRule="auto"/>
        <w:ind w:left="720"/>
      </w:pPr>
      <w:r/>
      <w:hyperlink r:id="rId16">
        <w:r>
          <w:rPr>
            <w:color w:val="0000EE"/>
            <w:u w:val="single"/>
          </w:rPr>
          <w:t>https://www.forbes.com/sites/moorinsights/2024/09/30/agentforce-from-salesforce-impacts-on-enterprise-data-erp-and-scm/</w:t>
        </w:r>
      </w:hyperlink>
      <w:r>
        <w:t xml:space="preserve"> - In my articles over the past year, I’ve delved into how AI success isn’t just about having data—it’s about having the right data. A well-defined approach to managing data is crucial for enterprises to truly harness AI. Agentforce relies on Salesforce’s Data Cloud, an open platform that unifies data from internal and external sources, including ERP and SCM systems. Data Cloud imports structured and unstructured data from various sources through connectors, import tools, zero-copy integrations, SDKs, APIs and ETL jobs. Using MuleSoft’s pre-built connectors for enterprise systems such as SAP, Oracle and Microsoft Dynamics, the platform synchronizes data in real time, keeping inventory levels, order statuses and financial data up to date. This type of integration supports automated workflows, reducing manual data entry and minimizing errors. In the bigger picture, having centralized data in the cloud enhances analytics, forecasting and supply chain optimization. Drawing on Data Cloud allows the AI agents created in Agentforce to make more informed decisions, ensuring that AI-driven processes are accurate and adaptable to current business conditions. This enables Agentforce to deliver relevant responses and perform tasks appropriately across sales, service, marketing and commerce functions. Salesforce says that companies such as OpenTable, Wiley and Wyndham Resorts have already improved their operational efficiency by using Agentforce.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rester.com/blogs/salesforce-accelerates-its-path-to-agentic-ai/" TargetMode="External"/><Relationship Id="rId11" Type="http://schemas.openxmlformats.org/officeDocument/2006/relationships/hyperlink" Target="https://www.reuters.com/technology/salesforce-nears-8-billion-deal-informatica-wsj-reports-2025-05-27/" TargetMode="External"/><Relationship Id="rId12" Type="http://schemas.openxmlformats.org/officeDocument/2006/relationships/hyperlink" Target="https://www.informatica.com/about-us/news/news-releases/2025/04/20250402-informatica-introduces-new-ai-powered-cloud-integration-and-master-data-management-capabilities.html" TargetMode="External"/><Relationship Id="rId13" Type="http://schemas.openxmlformats.org/officeDocument/2006/relationships/hyperlink" Target="https://www.informatica.com/blogs/agentic-data-management-a-game-changer-for-the-modern-enterprise.html" TargetMode="External"/><Relationship Id="rId14" Type="http://schemas.openxmlformats.org/officeDocument/2006/relationships/hyperlink" Target="https://www.reuters.com/legal/litigation/salesforces-return-ma-fits-its-sedate-remodel-2025-05-27/" TargetMode="External"/><Relationship Id="rId15" Type="http://schemas.openxmlformats.org/officeDocument/2006/relationships/hyperlink" Target="https://www.cmswire.com/customer-experience/could-salesforce-informatica-acquisition-create-a-data-queen/" TargetMode="External"/><Relationship Id="rId16" Type="http://schemas.openxmlformats.org/officeDocument/2006/relationships/hyperlink" Target="https://www.forbes.com/sites/moorinsights/2024/09/30/agentforce-from-salesforce-impacts-on-enterprise-data-erp-and-sc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