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unveils AI translation tool to support 1.5 million employees and boost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a retail giant synonymous with low prices since its founding in 1967 by Sam Walton, continues to evolve with technology to enhance both customer experience and employee efficiency. Despite competition from Amazon in recent years, Walmart maintains a dominant presence in retail by swiftly embracing innovations, most recently artificial intelligence (AI).</w:t>
      </w:r>
      <w:r/>
    </w:p>
    <w:p>
      <w:r/>
      <w:r>
        <w:t>On June 24, 2025, Walmart unveiled a groundbreaking suite of AI-powered tools designed to transform in-store experiences for its 1.5 million associates across the United States. At the forefront is a real-time translation tool that supports communication in 44 languages, bridging language barriers between employees and customers. This AI feature operates in both text-to-text and speech-to-speech formats, incorporating Walmart-specific knowledge. For instance, it recognises phrases like “Great Value” — Walmart’s private label — to ensure precise translations. The company plans to expand the language repertoire further and roll out the tool to its international operations in the future.</w:t>
      </w:r>
      <w:r/>
    </w:p>
    <w:p>
      <w:r/>
      <w:r>
        <w:t>This innovation reflects Walmart’s broader strategy of pairing AI with human skills rather than replacing employees. Greg Cathey, Senior Vice President of Transformation &amp; Innovation, highlighted that AI’s true potential is realised when combined with the strengths of Walmart’s workforce, creating transformational impacts rather than incremental changes. This stance contrasts with that of Amazon CEO Andy Jassy, who has recently forecasted significant workforce reductions as AI efficiencies increase.</w:t>
      </w:r>
      <w:r/>
    </w:p>
    <w:p>
      <w:r/>
      <w:r>
        <w:t>In addition to the translation tool, Walmart is introducing AI-driven task management capabilities that dramatically cut down shift planning time from 90 minutes to 30 minutes, making store operations more efficient and allowing associates to focus more on customer service. These tools are integrated into the Walmart associate app, aiming to simplify workflows, reduce friction, and improve job satisfaction.</w:t>
      </w:r>
      <w:r/>
    </w:p>
    <w:p>
      <w:r/>
      <w:r>
        <w:t>Walmart’s commitment to AI is not new; since 2019, it has experimented with chatbot technologies from Google and Apple and expanded these services widely starting last year. In 2023, the company showcased a generative AI tool in San Francisco designed to help customers visualise products in their homes or on their bodies, enhancing shopping convenience and engagement.</w:t>
      </w:r>
      <w:r/>
    </w:p>
    <w:p>
      <w:r/>
      <w:r>
        <w:t>This measured embrace of AI demonstrates Walmart’s strategy of utilising advanced technology to augment workforce capabilities and improve service without drastic job cuts. By empowering employees to overcome language barriers and streamline tasks through intuitive tools, Walmart is positioning itself to maintain retail leadership while addressing contemporary challenges like linguistic diversity and operational complexity.</w:t>
      </w:r>
      <w:r/>
    </w:p>
    <w:p>
      <w:r/>
      <w:r>
        <w:t>As AI continues to evolve, Walmart’s approach may serve as a model for balancing technological innovation with workforce support, contrasting with more disruptive visions of AI-driven automation in retail and other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https://www.myrtlebeachonline.com/news/business/article309549050.html#storylink=rss</w:t>
        </w:r>
      </w:hyperlink>
      <w:r>
        <w:t xml:space="preserve"> - Please view link - unable to able to access data</w:t>
      </w:r>
      <w:r/>
    </w:p>
    <w:p>
      <w:pPr>
        <w:pStyle w:val="ListNumber"/>
        <w:spacing w:line="240" w:lineRule="auto"/>
        <w:ind w:left="720"/>
      </w:pPr>
      <w:r/>
      <w:hyperlink r:id="rId11">
        <w:r>
          <w:rPr>
            <w:color w:val="0000EE"/>
            <w:u w:val="single"/>
          </w:rPr>
          <w:t>https://www.axios.com/2023/09/29/walmart-generative-ai</w:t>
        </w:r>
      </w:hyperlink>
      <w:r>
        <w:t xml:space="preserve"> - In September 2023, Walmart demonstrated a generative AI tool in San Francisco aimed at enhancing shopping experiences. This technology assists customers in visualising products in their homes or on their bodies and facilitates more effective communication. Walmart is exploring various AI solutions to ensure the utilisation of the most effective and cost-efficient technologies available. The company has a history of using chatbot technologies from Google and Apple since 2019, expanding these services broadly starting last year. This move underscores Walmart's commitment to integrating advanced technology to improve both customer service and shopping convenience.</w:t>
      </w:r>
      <w:r/>
    </w:p>
    <w:p>
      <w:pPr>
        <w:pStyle w:val="ListNumber"/>
        <w:spacing w:line="240" w:lineRule="auto"/>
        <w:ind w:left="720"/>
      </w:pPr>
      <w:r/>
      <w:hyperlink r:id="rId12">
        <w:r>
          <w:rPr>
            <w:color w:val="0000EE"/>
            <w:u w:val="single"/>
          </w:rPr>
          <w:t>https://abasto.com/en/news/walmarts-ai-empowers-1-5m-associates/</w:t>
        </w:r>
      </w:hyperlink>
      <w:r>
        <w:t xml:space="preserve"> - Walmart has introduced a real-time translation feature, available in 44 languages, to facilitate multilingual conversations between associates and customers. The tool supports both text-to-text and speech-to-speech formats and is enhanced with Walmart-specific knowledge. For example, if a customer asks for 'Great Value Orange Juice,' the tool recognises 'Great Value' as a Walmart house brand and ensures accurate translation. Performance is continuously improved through iterative feedback loops, and Walmart plans to add more languages and launch the tool internationally.</w:t>
      </w:r>
      <w:r/>
    </w:p>
    <w:p>
      <w:pPr>
        <w:pStyle w:val="ListNumber"/>
        <w:spacing w:line="240" w:lineRule="auto"/>
        <w:ind w:left="720"/>
      </w:pPr>
      <w:r/>
      <w:hyperlink r:id="rId13">
        <w:r>
          <w:rPr>
            <w:color w:val="0000EE"/>
            <w:u w:val="single"/>
          </w:rPr>
          <w:t>https://www.retaildive.com/news/walmarts-ai-feature-aims-to-help-associates-overcome-language-barri/751579/</w:t>
        </w:r>
      </w:hyperlink>
      <w:r>
        <w:t xml:space="preserve"> - Walmart is rolling out AI-powered tools to its 1.5 million U.S. associates with the goal of offering more support for workers to help customers in real time. The new tools, integrated into the Walmart associate app, include a real-time translation feature that can facilitate multilingual conversations between associates and customers in 44 languages. The feature supports both text-to-text and speech-to-speech formats and includes Walmart-specific knowledge, such as recognising the term 'Great Value' as the retailer’s private brand. The retailer also plans to upgrade its existing conversational AI for associates in the coming months.</w:t>
      </w:r>
      <w:r/>
    </w:p>
    <w:p>
      <w:pPr>
        <w:pStyle w:val="ListNumber"/>
        <w:spacing w:line="240" w:lineRule="auto"/>
        <w:ind w:left="720"/>
      </w:pPr>
      <w:r/>
      <w:hyperlink r:id="rId14">
        <w:r>
          <w:rPr>
            <w:color w:val="0000EE"/>
            <w:u w:val="single"/>
          </w:rPr>
          <w:t>https://drugstorenews.com/walmart-unveils-ai-powered-tools-15m-associates</w:t>
        </w:r>
      </w:hyperlink>
      <w:r>
        <w:t xml:space="preserve"> - Walmart has unveiled a suite of AI-powered tools designed to enhance the efficiency and effectiveness of its 1.5 million associates. These tools, available through the Walmart associate app, include AI-driven task management that reduces shift planning time from 90 minutes to 30 minutes, and a real-time translation feature supporting 44 languages to facilitate multilingual conversations between associates and customers. The translation tool supports both text-to-text and speech-to-speech formats and is enhanced with Walmart-specific knowledge, such as recognising the term 'Great Value' as the retailer’s private brand.</w:t>
      </w:r>
      <w:r/>
    </w:p>
    <w:p>
      <w:pPr>
        <w:pStyle w:val="ListNumber"/>
        <w:spacing w:line="240" w:lineRule="auto"/>
        <w:ind w:left="720"/>
      </w:pPr>
      <w:r/>
      <w:hyperlink r:id="rId15">
        <w:r>
          <w:rPr>
            <w:color w:val="0000EE"/>
            <w:u w:val="single"/>
          </w:rPr>
          <w:t>https://www.bluebookservices.com/walmart-unveils-new-ai-powered-tools-for-associates/</w:t>
        </w:r>
      </w:hyperlink>
      <w:r>
        <w:t xml:space="preserve"> - Walmart has announced plans to equip store associates with a new suite of AI tools designed to enhance their roles and experiences. Available through the Walmart associate app, these tools aim to eliminate friction, simplify actions, and make work more efficient, intuitive, and rewarding. Key features include AI-driven task management that reduces the time team leads spend planning shifts from 90 minutes to 30 minutes, and a real-time translation feature supporting 44 languages to facilitate multilingual conversations between associates and customers.</w:t>
      </w:r>
      <w:r/>
    </w:p>
    <w:p>
      <w:pPr>
        <w:pStyle w:val="ListNumber"/>
        <w:spacing w:line="240" w:lineRule="auto"/>
        <w:ind w:left="720"/>
      </w:pPr>
      <w:r/>
      <w:hyperlink r:id="rId16">
        <w:r>
          <w:rPr>
            <w:color w:val="0000EE"/>
            <w:u w:val="single"/>
          </w:rPr>
          <w:t>https://www.mundodeportivo.com/us/en/20250626/725208/walmart-unveils-groundbreaking-ai-tools-that-promise-to-transform-the-in-store-experience.html</w:t>
        </w:r>
      </w:hyperlink>
      <w:r>
        <w:t xml:space="preserve"> - Walmart has introduced a new suite of artificial intelligence (AI) tools designed to revolutionise the in-store experience. Announced on June 24, these technologies aim to streamline operations and empower the company’s 1.5 million store associates across the United States. Key features include AI-powered task management that reduces shift planning time from 90 minutes to 30 minutes, a real-time translation feature supporting 44 languages to facilitate multilingual conversations between associates and customers, and an upgrade to the existing conversational AI tool with generative AI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rtlebeachonline.com/news/business/article309549050.html#storylink=rss" TargetMode="External"/><Relationship Id="rId11" Type="http://schemas.openxmlformats.org/officeDocument/2006/relationships/hyperlink" Target="https://www.axios.com/2023/09/29/walmart-generative-ai" TargetMode="External"/><Relationship Id="rId12" Type="http://schemas.openxmlformats.org/officeDocument/2006/relationships/hyperlink" Target="https://abasto.com/en/news/walmarts-ai-empowers-1-5m-associates/" TargetMode="External"/><Relationship Id="rId13" Type="http://schemas.openxmlformats.org/officeDocument/2006/relationships/hyperlink" Target="https://www.retaildive.com/news/walmarts-ai-feature-aims-to-help-associates-overcome-language-barri/751579/" TargetMode="External"/><Relationship Id="rId14" Type="http://schemas.openxmlformats.org/officeDocument/2006/relationships/hyperlink" Target="https://drugstorenews.com/walmart-unveils-ai-powered-tools-15m-associates" TargetMode="External"/><Relationship Id="rId15" Type="http://schemas.openxmlformats.org/officeDocument/2006/relationships/hyperlink" Target="https://www.bluebookservices.com/walmart-unveils-new-ai-powered-tools-for-associates/" TargetMode="External"/><Relationship Id="rId16" Type="http://schemas.openxmlformats.org/officeDocument/2006/relationships/hyperlink" Target="https://www.mundodeportivo.com/us/en/20250626/725208/walmart-unveils-groundbreaking-ai-tools-that-promise-to-transform-the-in-store-experi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