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accelerates shift to hyper-responsive and autonomous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ushering in a profound transformation of distribution and supply chain operations, moving beyond traditional logistics models to a future characterised by hyper-responsiveness, automation, and real-time orchestration. The integration of AI technologies is enabling warehouses to operate with unprecedented intelligence, fleets to self-optimise, and data systems to predict demand before it even arises.</w:t>
      </w:r>
      <w:r/>
    </w:p>
    <w:p>
      <w:r/>
      <w:r>
        <w:t>The shift from linear “push” distribution models to dynamic “pull” ecosystems is facilitated by embedding AI infrastructure such as sensors, edge computing, and cloud AI across the entire supply chain. This paradigm allows companies to monitor and respond to changing demand patterns instantly, improving customer loyalty, optimising inventory turnover, and unlocking new profit pools through value-added analytics. However, companies delaying AI adoption risk losing relevance as manufacturers and marketplaces move closer to consumers while facing challenges like talent scarcity in AI expertise.</w:t>
      </w:r>
      <w:r/>
    </w:p>
    <w:p>
      <w:r/>
      <w:r>
        <w:t>To build resilience amid rising global supply chain complexities, companies are adopting AI-enabled regional control towers. These systems aggregate real-time data from multiple sources—including ports, suppliers, and logistics networks—to run digital twin simulations that anticipate disruptions. Furthermore, decentralising analytics to edge nodes within warehouses ensures continuity in decision-making, even if cloud connectivity is interrupted. Diverse sourcing strategies, guided by AI risk assessments of geopolitical and environmental factors, are becoming essential, alongside modular infrastructure that allows rapid process reconfiguration during shocks, turning volatility into a competitive advantage.</w:t>
      </w:r>
      <w:r/>
    </w:p>
    <w:p>
      <w:r/>
      <w:r>
        <w:t>Supply chains also benefit from unified data pipelines that blend point-of-sale information, e-commerce activity, social sentiment, and other digital signals into comprehensive regional data lakes. Advanced deep-learning models then detect micro-trends by SKU and channel, enabling automated replenishment and tailored promotions, crucial for markets like the MENA region with youthful, mobile-first consumers. Such insight-driven strategies reduce lead times, minimise returns, and enhance service levels while optimising working capital.</w:t>
      </w:r>
      <w:r/>
    </w:p>
    <w:p>
      <w:r/>
      <w:r>
        <w:t>Real-time visibility is another cornerstone of AI-driven supply chains. IoT trackers document every handoff in transit, from suppliers to warehouses and transport, feeding data into integrated platforms that reconcile ERP, warehouse management, and transport management systems. This 360-degree transparency improves inventory accuracy beyond 98%, supports continuous cycle counting, and enables predictive maintenance that keeps fleets operational. Dynamic route optimisation powered by AI reduces fuel consumption and carbon emissions while meeting stringent service-level agreements, turning physical assets into intelligent, self-optimising units.</w:t>
      </w:r>
      <w:r/>
    </w:p>
    <w:p>
      <w:r/>
      <w:r>
        <w:t>Pricing strategies are also evolving with AI, which evaluates thousands of permutations per minute, incorporating factors such as demand elasticity, landed costs, competitor pricing, and currency fluctuations. AI-driven dynamic pricing maximises margins during supply constraints and expedites discounting when inventory risks obsolescence. Crucially, transparency features like explainable AI maintain trust by clarifying pricing adjustments to sales teams and customers, balancing profitability with fairness.</w:t>
      </w:r>
      <w:r/>
    </w:p>
    <w:p>
      <w:r/>
      <w:r>
        <w:t>Amid technological advances, human expertise remains indispensable. Companies are upskilling their workforce through data literacy programmes and interdisciplinary teams pairing domain experts with data scientists to co-create AI applications. Routine, repetitive tasks are increasingly delegated to automation and robotics, freeing employees to focus on consultative and relationship-driven roles that require empathy and negotiation skills—especially critical in culturally nuanced markets like those in the Middle East.</w:t>
      </w:r>
      <w:r/>
    </w:p>
    <w:p>
      <w:r/>
      <w:r>
        <w:t>Ethical considerations and regulatory compliance are embedded within AI deployment frameworks. Key principles include ensuring data sovereignty through regional compliance-certified clouds, maintaining audit trails and algorithmic transparency, and actively mitigating biases to prevent unfair treatment of customer segments. The establishment of ethics committees at the board level is becoming standard to uphold accountability and sustain stakeholder trust.</w:t>
      </w:r>
      <w:r/>
    </w:p>
    <w:p>
      <w:r/>
      <w:r>
        <w:t>Looking ahead, fully AI-enabled supply chains will feature autonomous fleets powered by hydrogen and orchestration through edge AI, connected via private 5G networks to solar-powered data centres crunching vast datasets. Innovations like micro-fulfilment hubs capable of 3D printing spare parts, blockchain smart contracts for instantaneous deal closures, and near-instantaneous validation of pricing, credit, and compliance are poised to emerge. Regions such as the Middle East and North Africa (MENA) are positioned to lead this future due to strong investments in connectivity, green energy, and AI research.</w:t>
      </w:r>
      <w:r/>
    </w:p>
    <w:p>
      <w:r/>
      <w:r>
        <w:t>Leading global logistics companies are already accelerating AI adoption. For example, Amazon is incorporating AI-driven warehouse robotics and generative AI-enhanced mapping tools to improve delivery operations and reduce emissions. Similarly, FedEx has invested in AI robotics company Nimble to enhance automation in order fulfilment and inventory management, particularly targeting small and medium-sized enterprises. These initiatives underscore the urgency of integrating AI to drive efficiency and sustainability in an evolving freight market.</w:t>
      </w:r>
      <w:r/>
    </w:p>
    <w:p>
      <w:r/>
      <w:r>
        <w:t>Despite technological advances, the quest for comprehensive end-to-end supply chain visibility faces hurdles, particularly due to fragmentation and data-sharing reluctance across global partners. While GPS, RFID, and transport management solutions provide significant benefits, full transparency remains elusive, with smaller suppliers often lacking resources to contribute data. Nonetheless, the emergence of AI “control towers” and blockchain technologies is beginning to bridge these gaps by enabling real-time risk anticipation and enhanced traceability.</w:t>
      </w:r>
      <w:r/>
    </w:p>
    <w:p>
      <w:r/>
      <w:r>
        <w:t>Beyond operational efficiencies, AI is reshaping supply chain risk management and sustainability. Machine learning models analyse a wide array of risk factors—from geopolitical tensions to natural disasters—allowing firms to proactively adjust sourcing strategies and inventory buffers. AI also contributes to environmental goals by optimising transport routes, reducing waste, and verifying ethical sourcing standards, thus lowering the carbon footprint of logistics and ensuring compliance with sustainability mandates.</w:t>
      </w:r>
      <w:r/>
    </w:p>
    <w:p>
      <w:r/>
      <w:r>
        <w:t>In summary, AI’s integration into distribution and supply chain ecosystems is transforming static processes into intelligent, adaptive networks that balance efficiency, resilience, and customer-centricity. Organisations that prioritise AI infrastructure, foster talent development, implement ethical governance, and embrace modular, scalable systems will not only navigate the complexities of modern supply chains but also turn disruption into long-term competitive advantage. The future of distribution is no longer just about moving goods but orchestrating them smartly across an autonomous, AI-driven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https://www.tahawultech.com/business/reimagining-distribution-ai-drives-the-dawn-of-autonomous-intelligent-supply-chains/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https://www.reuters.com/business/retail-consumer/amazons-delivery-logistics-will-get-an-ai-boost-2025-06-04/</w:t>
        </w:r>
      </w:hyperlink>
      <w:r>
        <w:t xml:space="preserve"> - Amazon is integrating artificial intelligence into its delivery and logistics operations to enhance efficiency and reduce emissions. The company is developing AI-driven warehouse robots capable of performing multiple tasks, such as unloading trailers and retrieving parts. Additionally, Amazon is leveraging generative AI to create advanced mapping tools for delivery drivers, improving navigation in complex locations. These AI advancements aim to streamline operations and improve customer satisfaction.</w:t>
      </w:r>
      <w:r/>
    </w:p>
    <w:p>
      <w:pPr>
        <w:pStyle w:val="ListNumber"/>
        <w:spacing w:line="240" w:lineRule="auto"/>
        <w:ind w:left="720"/>
      </w:pPr>
      <w:r/>
      <w:hyperlink r:id="rId12">
        <w:r>
          <w:rPr>
            <w:color w:val="0000EE"/>
            <w:u w:val="single"/>
          </w:rPr>
          <w:t>https://www.ft.com/content/1d07a823-43da-4c1b-84d3-7e453ebb1b16</w:t>
        </w:r>
      </w:hyperlink>
      <w:r>
        <w:t xml:space="preserve"> - Chief executives are increasingly focusing on supply chain visibility due to complex and fragile logistics networks, a situation highlighted by the Covid pandemic. The value of intermediate goods traded internationally has tripled since 2000,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optimize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3">
        <w:r>
          <w:rPr>
            <w:color w:val="0000EE"/>
            <w:u w:val="single"/>
          </w:rPr>
          <w:t>https://www.mckinsey.com/industries/industrials-and-electronics/our-insights/distribution-blog/harnessing-the-power-of-ai-in-distribution-operations</w:t>
        </w:r>
      </w:hyperlink>
      <w:r>
        <w:t xml:space="preserve"> - Artificial intelligence (AI) is revolutionising supply chain management by enhancing decision-making, improving efficiency, and enabling companies to better respond to market dynamics. Traditional supply chain management has relied heavily on human intervention, historical data, and rigid systems. Today, AI technologies are driving a paradigm shift in how companies approach supply chain challenges, offering a competitive edge through automation, predictive analytics, and real-time decision-making. AI enhances forecasting and demand prediction by analysing vast amounts of historical data and external factors like economic indicators, weather patterns, or social media trends, leading to more accurate demand forecasts. AI provides unprecedented real-time visibility across the entire supply chain, from sourcing raw materials to the final delivery of products. With AI-powered Internet of Things (IoT) devices and sensors, companies can monitor the location, condition, and movement of goods at every step of the process. AI-driven automation is revolutionising warehousing and logistics operations. Robotics, guided by AI, are automating routine tasks such as picking, packing, and sorting items in warehouses, reducing labour costs and increasing speed and accuracy. In transportation, AI is optimising delivery routes using real-time data such as traffic, weather conditions, and fuel prices. These systems not only reduce delivery times but also lower fuel consumption, making the logistics process more sustainable. AI is helping supply chain companies build more resilient operations by enhancing their ability to predict and manage risks. Machine learning models can analyse global market conditions, supplier performance, geopolitical factors, and even natural disasters to identify potential risks before they impact the supply chain. This allows companies to create contingency plans, secure alternative suppliers, or adjust inventory levels. During the COVID-19 pandemic, AI played a crucial role in helping companies navigate unprecedented disruptions. AI-driven systems helped organisations reconfigure their supply chains on the fly, identifying alternative suppliers and rerouting shipments to avoid affected regions. Lastly, AI contributes to sustainability efforts in supply chains. By optimising routes, minimising waste, and improving resource utilisation, AI can reduce the environmental footprint of supply chain operations. Additionally, AI algorithms can track and verify the sourcing of raw materials, ensuring compliance with ethical sourcing standards and improving transparency in global supply chains.</w:t>
      </w:r>
      <w:r/>
    </w:p>
    <w:p>
      <w:pPr>
        <w:pStyle w:val="ListNumber"/>
        <w:spacing w:line="240" w:lineRule="auto"/>
        <w:ind w:left="720"/>
      </w:pPr>
      <w:r/>
      <w:hyperlink r:id="rId14">
        <w:r>
          <w:rPr>
            <w:color w:val="0000EE"/>
            <w:u w:val="single"/>
          </w:rPr>
          <w:t>https://www.reuters.com/business/autos-transportation/fedex-invests-ai-robotics-company-nimble-boost-its-supply-chain-business-2024-09-05/</w:t>
        </w:r>
      </w:hyperlink>
      <w:r>
        <w:t xml:space="preserve"> - FedEx has invested in AI robotics and autonomous technology company Nimble to enhance its Fulfillment unit, which supports small and medium-sized businesses with order fulfilment and inventory management. This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 This alliance is expected to expand FedEx's footprint in the e-commerce sector, although the financial details of the investment were not disclosed.</w:t>
      </w:r>
      <w:r/>
    </w:p>
    <w:p>
      <w:pPr>
        <w:pStyle w:val="ListNumber"/>
        <w:spacing w:line="240" w:lineRule="auto"/>
        <w:ind w:left="720"/>
      </w:pPr>
      <w:r/>
      <w:hyperlink r:id="rId15">
        <w:r>
          <w:rPr>
            <w:color w:val="0000EE"/>
            <w:u w:val="single"/>
          </w:rPr>
          <w:t>https://www.forbes.com/sites/kathleenwalch/2025/02/18/how-ai-is-reshaping-the-entire-supply-chain/</w:t>
        </w:r>
      </w:hyperlink>
      <w:r>
        <w:t xml:space="preserve"> - Artificial intelligence (AI) is reshaping the entire supply chain by enhancing forecasting accuracy, improving inventory management, and enabling demand-driven production. AI systems analyse large datasets to predict demand fluctuations, helping companies optimise inventory levels and reduce waste. Additionally, AI enables demand-driven production by adjusting manufacturing schedules based on real-time data, ensuring products are manufactured in the right quantities at the right time. This leads to more efficient and responsive supply chains, ultimately improving customer satisfaction and operational efficiency.</w:t>
      </w:r>
      <w:r/>
    </w:p>
    <w:p>
      <w:pPr>
        <w:pStyle w:val="ListNumber"/>
        <w:spacing w:line="240" w:lineRule="auto"/>
        <w:ind w:left="720"/>
      </w:pPr>
      <w:r/>
      <w:hyperlink r:id="rId16">
        <w:r>
          <w:rPr>
            <w:color w:val="0000EE"/>
            <w:u w:val="single"/>
          </w:rPr>
          <w:t>https://www.sdcexec.com/software-technology/ai-ar/article/22870152/agreeya-solutions-7-ways-ai-is-reshaping-the-supply-chain</w:t>
        </w:r>
      </w:hyperlink>
      <w:r>
        <w:t xml:space="preserve"> - Artificial intelligence (AI) is reshaping the supply chain in several key ways: Predictive Forecasting, Improved Inventory Management, Autonomous Supply Chains, and Risk Management and Resilience. AI enhances data forecasting by providing a comprehensive look at historical data, customer behaviour, market trends, and additional external factors. AI-driven predictive models serve to fill the gap left by traditional forecasting methods, which often struggle to accurately anticipate fluctuating demands. With their ability to quickly adapt and self-improve, increasingly accurate forecasting is achieved. When organisations can anticipate demand, they can better optimise production timelines, reduce overhead inventory costs, and avoid stock shortages. AI-powered forecasting empowers businesses to capitalise on emerging opportunities and stay ahead in demanding markets. Intelligent inventory management allows businesses to maintain the proper levels of inventory, which has always been a balancing act in the industry. When inadequate stock levels are present, excessive inventory amounts tie up capital, leading to lost sales and dissatisfied customers. With the use of AI-based inventory management software, businesses can find the inventory count sweet spot. AI can help assess historical sales data, seasonal trends, and other factors and recommend the optimal stock levels to predict reorder points. In addition, AI can identify slow-moving or obsolete items in the chain, allowing businesses to make data-driven decisions about markdowns or liquidations to free up warehouse space and capital. The integration of AI has led to the creation of autonomous supply chain systems. With the use of smart devices and sensors that collect data in real-time and AI-driven algorithms, data is processed autonomously, leading to quicker decision-making and precise action-taking in reduced time. This enables IT teams to move away from the mundane task of collecting and analysing data and focus on more high-level projects. Such systems reduce operational costs, improve accuracy, and free up employees to focus on more strategic tasks. In the present global economy, supply chains are vulnerable to numerous risks ranging from natural disasters to geopolitical uncertainties. AI provides advanced risk management solutions as it continuously analyses and monitors data to identify potential threats. Through risk assessment solutions, organisations can craft plans and respond promptly to unexpected occurrences. Because of its ability to simulate scenarios, organisations have an aid to help assess the potential impact of various risks and make informed decisions based on information gathered.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business/reimagining-distribution-ai-drives-the-dawn-of-autonomous-intelligent-supply-chains/" TargetMode="External"/><Relationship Id="rId11" Type="http://schemas.openxmlformats.org/officeDocument/2006/relationships/hyperlink" Target="https://www.reuters.com/business/retail-consumer/amazons-delivery-logistics-will-get-an-ai-boost-2025-06-04/" TargetMode="External"/><Relationship Id="rId12" Type="http://schemas.openxmlformats.org/officeDocument/2006/relationships/hyperlink" Target="https://www.ft.com/content/1d07a823-43da-4c1b-84d3-7e453ebb1b16" TargetMode="External"/><Relationship Id="rId13" Type="http://schemas.openxmlformats.org/officeDocument/2006/relationships/hyperlink" Target="https://www.mckinsey.com/industries/industrials-and-electronics/our-insights/distribution-blog/harnessing-the-power-of-ai-in-distribution-operations" TargetMode="External"/><Relationship Id="rId14" Type="http://schemas.openxmlformats.org/officeDocument/2006/relationships/hyperlink" Target="https://www.reuters.com/business/autos-transportation/fedex-invests-ai-robotics-company-nimble-boost-its-supply-chain-business-2024-09-05/" TargetMode="External"/><Relationship Id="rId15" Type="http://schemas.openxmlformats.org/officeDocument/2006/relationships/hyperlink" Target="https://www.forbes.com/sites/kathleenwalch/2025/02/18/how-ai-is-reshaping-the-entire-supply-chain/" TargetMode="External"/><Relationship Id="rId16" Type="http://schemas.openxmlformats.org/officeDocument/2006/relationships/hyperlink" Target="https://www.sdcexec.com/software-technology/ai-ar/article/22870152/agreeya-solutions-7-ways-ai-is-reshaping-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