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machine durability cuts costs and carbon while boosting safety with AI-driven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Industrial machine durability is increasingly recognised as a pivotal factor in the competitiveness and sustainability of manufacturing operations. In today's challenging economic and environmental landscape, extending the lifespan of industrial equipment is not merely a maintenance concern but a strategic imperative that delivers multifaceted benefits.</w:t>
      </w:r>
      <w:r/>
    </w:p>
    <w:p>
      <w:r/>
      <w:r>
        <w:t>Reducing costs is a primary advantage of enhancing machine durability. Companies can see maintenance expenses drop by 20 to 40%, freeing up capital that can be reinvested in growth initiatives. This cost efficiency is complemented by productivity gains, with durable machines contributing to up to a 25% increase in operational availability. These improvements translate directly into better return on investment, affirming that money spent on durability is money well invested.</w:t>
      </w:r>
      <w:r/>
    </w:p>
    <w:p>
      <w:r/>
      <w:r>
        <w:t>Environmental considerations are also central to this approach. Extending the useful life of machines significantly reduces the demand for resource-intensive manufacturing of new equipment. Moreover, well-maintained machines operate more efficiently, consuming less energy and generating less waste, which helps lower the overall industrial carbon footprint. Fewer failing components mean diminished metallic and electronic waste, contributing to more sustainable manufacturing practices.</w:t>
      </w:r>
      <w:r/>
    </w:p>
    <w:p>
      <w:r/>
      <w:r>
        <w:t>Workplace safety is another critical outcome of prioritising industrial machine durability. Regular maintenance minimizes the risk of sudden equipment failures, which in turn reduces accidents. Predictive maintenance, particularly when enhanced by AI and IoT technologies, enables early detection of potential failures, allowing interventions before hazardous situations arise. Additionally, continuous team training in maintenance best practices fosters a culture of safety and operational excellence.</w:t>
      </w:r>
      <w:r/>
    </w:p>
    <w:p>
      <w:r/>
      <w:r>
        <w:t>Durability depends on several interrelated factors, including material quality, maintenance practices, operating environment, and machine usage. High-performance materials and protective coatings guard against mechanical stress and corrosion, boosting component longevity. Preventive and predictive maintenance ensure early problem detection and timely corrective action, with a strong emphasis on technician training and adherence to standardised procedures. The operating environment—temperature, humidity, vibrations—also critically affects machine life, as does respecting operational limits and cycle regularity.</w:t>
      </w:r>
      <w:r/>
    </w:p>
    <w:p>
      <w:r/>
      <w:r>
        <w:t>Predictive maintenance stands out as a transformative strategy for durability enhancement. Leveraging IoT sensors and AI analytics, this approach allows real-time monitoring of equipment conditions, pinpointing early signs of wear or malfunction. This capability facilitates proactive scheduling of maintenance activities, significantly reducing unplanned downtime and avoiding costly breakdowns. Industry reports assert that predictive maintenance can reduce unexpected machine failures by more than half over a two-year span, underscoring its impact. Furthermore, predictive maintenance aids in optimising spare parts inventory and resource allocation, streamlining maintenance workflows.</w:t>
      </w:r>
      <w:r/>
    </w:p>
    <w:p>
      <w:r/>
      <w:r>
        <w:t>Digitalisation, particularly through platforms like Picomto, is revolutionising maintenance operations. Digital work instructions ensure consistent, precise interventions with full traceability of maintenance actions. Instant access to technical information reduces human error and accelerates repairs, while digital tools enhance training programs, promoting the widespread adoption of best practices. Such innovations align well with Industry 4.0 trends, where integration of digital technologies is key to operational efficiency.</w:t>
      </w:r>
      <w:r/>
    </w:p>
    <w:p>
      <w:r/>
      <w:r>
        <w:t>Implementing a durability strategy demands a methodical approach: starting with a comprehensive audit of existing equipment, defining clear, measurable objectives aligned with business goals, choosing appropriate technologies, and rigorously training teams. Monitoring key performance indicators such as Overall Equipment Effectiveness (OEE), Mean Time Between Failures (MTBF), and maintenance costs provides valuable feedback for continuous improvement.</w:t>
      </w:r>
      <w:r/>
    </w:p>
    <w:p>
      <w:r/>
      <w:r>
        <w:t>This holistic view of industrial machine durability encapsulates economic, environmental, and safety gains. Companies that invest strategically in durability—from adopting predictive maintenance to embracing digital tools and upskilling their workforce—are well-positioned to enhance their competitiveness and sustainability. While challenges remain, especially in mastering new technologies, the potential returns affirm that a focus on durability is a wise and forward-looking business decision.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https://www.picomto.com/en/improving-industrial-machine-durability/</w:t>
        </w:r>
      </w:hyperlink>
      <w:r>
        <w:t xml:space="preserve"> - Please view link - unable to able to access data</w:t>
      </w:r>
      <w:r/>
    </w:p>
    <w:p>
      <w:pPr>
        <w:pStyle w:val="ListNumber"/>
        <w:spacing w:line="240" w:lineRule="auto"/>
        <w:ind w:left="720"/>
      </w:pPr>
      <w:r/>
      <w:hyperlink r:id="rId11">
        <w:r>
          <w:rPr>
            <w:color w:val="0000EE"/>
            <w:u w:val="single"/>
          </w:rPr>
          <w:t>https://www.sbmech.com/industrial-maintenance-benefits/</w:t>
        </w:r>
      </w:hyperlink>
      <w:r>
        <w:t xml:space="preserve"> - This article discusses the importance of routine industrial maintenance, highlighting benefits such as increased equipment lifespan, improved safety, enhanced efficiency, reduced downtime, cost savings, and consistent product quality. It emphasizes that regular maintenance helps prevent equipment breakdowns, reduces downtime, and extends the lifespan of machinery, leading to lower capital expenditures and maximized investment. Additionally, it underscores the role of maintenance in enhancing workplace safety by identifying potential hazards and ensuring compliance with industry standards, thereby creating a safer working environment and reducing the likelihood of workplace incidents.</w:t>
      </w:r>
      <w:r/>
    </w:p>
    <w:p>
      <w:pPr>
        <w:pStyle w:val="ListNumber"/>
        <w:spacing w:line="240" w:lineRule="auto"/>
        <w:ind w:left="720"/>
      </w:pPr>
      <w:r/>
      <w:hyperlink r:id="rId12">
        <w:r>
          <w:rPr>
            <w:color w:val="0000EE"/>
            <w:u w:val="single"/>
          </w:rPr>
          <w:t>https://www.macnica.com/eu/atd-europe/en/news-events/news/the-7-benefits-of-predictive-maintenance-in-industry-4-0/</w:t>
        </w:r>
      </w:hyperlink>
      <w:r>
        <w:t xml:space="preserve"> - This article outlines seven benefits of predictive maintenance in Industry 4.0, including reduced maintenance costs, decreased number of failures, increased time between failures, reduced machine downtime, and enhanced safety on the production floor. It explains that predictive maintenance allows for real-time monitoring of equipment conditions, enabling better planning of maintenance actions, procurement of supplies, and allocation of maintenance personnel, thus reducing costs. Additionally, it highlights that predictive maintenance can lead to a reduction of more than 55% in unexpected and catastrophic machine failures over two years.</w:t>
      </w:r>
      <w:r/>
    </w:p>
    <w:p>
      <w:pPr>
        <w:pStyle w:val="ListNumber"/>
        <w:spacing w:line="240" w:lineRule="auto"/>
        <w:ind w:left="720"/>
      </w:pPr>
      <w:r/>
      <w:hyperlink r:id="rId13">
        <w:r>
          <w:rPr>
            <w:color w:val="0000EE"/>
            <w:u w:val="single"/>
          </w:rPr>
          <w:t>https://innomaint.com/blog/5-key-benefits-of-predictive-maintenance-in-the-manufacturing-industry/</w:t>
        </w:r>
      </w:hyperlink>
      <w:r>
        <w:t xml:space="preserve"> - This article discusses five key benefits of predictive maintenance in the manufacturing industry, including reduced unplanned downtime, lower maintenance costs, improved safety and compliance, data-driven decision-making, and extended asset lifespan with improved ROI. It explains that predictive maintenance utilizes data analysis tools and condition-monitoring techniques to detect anomalies and defects in industrial operations before they lead to adverse outcomes. By identifying issues before they escalate, predictive maintenance allows for planned repairs or replacements, avoiding expensive emergency repairs and overtime labor, and optimizing spare part inventory.</w:t>
      </w:r>
      <w:r/>
    </w:p>
    <w:p>
      <w:pPr>
        <w:pStyle w:val="ListNumber"/>
        <w:spacing w:line="240" w:lineRule="auto"/>
        <w:ind w:left="720"/>
      </w:pPr>
      <w:r/>
      <w:hyperlink r:id="rId14">
        <w:r>
          <w:rPr>
            <w:color w:val="0000EE"/>
            <w:u w:val="single"/>
          </w:rPr>
          <w:t>https://topmachineries.com/maintenance-in-industrial-machines/</w:t>
        </w:r>
      </w:hyperlink>
      <w:r>
        <w:t xml:space="preserve"> - This article highlights the role of predictive maintenance in enhancing the operational longevity of industrial machines, emphasizing benefits such as reduced maintenance costs, extended equipment life, and improved safety. It explains that predictive maintenance involves using advanced technologies to monitor equipment conditions during operation, allowing for timely maintenance actions that prevent costly downtime and extend machinery life. The article also discusses technologies driving predictive maintenance, including IoT sensors, AI and machine learning, and cloud computing, and provides a step-by-step guide for implementing predictive maintenance.</w:t>
      </w:r>
      <w:r/>
    </w:p>
    <w:p>
      <w:pPr>
        <w:pStyle w:val="ListNumber"/>
        <w:spacing w:line="240" w:lineRule="auto"/>
        <w:ind w:left="720"/>
      </w:pPr>
      <w:r/>
      <w:hyperlink r:id="rId15">
        <w:r>
          <w:rPr>
            <w:color w:val="0000EE"/>
            <w:u w:val="single"/>
          </w:rPr>
          <w:t>https://iiot.robatosystems.com/blogdetail/the-benefits-of-predictive-maintenance-solutions-for-extending-equipment-lifespan</w:t>
        </w:r>
      </w:hyperlink>
      <w:r>
        <w:t xml:space="preserve"> - This article outlines how predictive maintenance solutions extend equipment lifespan by early detection of wear and tear, optimized maintenance scheduling, reduced frequency of major repairs, enhanced equipment reliability, optimized use of resources, improved safety and compliance, and data-driven decision-making. It explains that continuous monitoring allows for the identification of minor issues before they develop into major problems, preventing further damage and extending equipment lifespan. Additionally, it highlights that predictive maintenance solutions enable condition-based maintenance, ensuring equipment receives necessary care at the right time, reducing unnecessary wear and tear.</w:t>
      </w:r>
      <w:r/>
    </w:p>
    <w:p>
      <w:pPr>
        <w:pStyle w:val="ListNumber"/>
        <w:spacing w:line="240" w:lineRule="auto"/>
        <w:ind w:left="720"/>
      </w:pPr>
      <w:r/>
      <w:hyperlink r:id="rId16">
        <w:r>
          <w:rPr>
            <w:color w:val="0000EE"/>
            <w:u w:val="single"/>
          </w:rPr>
          <w:t>https://en.wikipedia.org/wiki/Predictive_maintenance</w:t>
        </w:r>
      </w:hyperlink>
      <w:r>
        <w:t xml:space="preserve"> - This Wikipedia article provides an overview of predictive maintenance, a method to predict when equipment should be maintained. It explains that predictive maintenance techniques are designed to determine the condition of in-service equipment to estimate when maintenance should be performed, offering more cost savings over routine or time-based preventive maintenance. The article discusses various technologies used in predictive maintenance, such as infrared, acoustic, vibration analysis, and oil analysis, and highlights the benefits, including increased equipment lifetime, increased plant safety, and optimized spare parts handling.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comto.com/en/improving-industrial-machine-durability/" TargetMode="External"/><Relationship Id="rId11" Type="http://schemas.openxmlformats.org/officeDocument/2006/relationships/hyperlink" Target="https://www.sbmech.com/industrial-maintenance-benefits/" TargetMode="External"/><Relationship Id="rId12" Type="http://schemas.openxmlformats.org/officeDocument/2006/relationships/hyperlink" Target="https://www.macnica.com/eu/atd-europe/en/news-events/news/the-7-benefits-of-predictive-maintenance-in-industry-4-0/" TargetMode="External"/><Relationship Id="rId13" Type="http://schemas.openxmlformats.org/officeDocument/2006/relationships/hyperlink" Target="https://innomaint.com/blog/5-key-benefits-of-predictive-maintenance-in-the-manufacturing-industry/" TargetMode="External"/><Relationship Id="rId14" Type="http://schemas.openxmlformats.org/officeDocument/2006/relationships/hyperlink" Target="https://topmachineries.com/maintenance-in-industrial-machines/" TargetMode="External"/><Relationship Id="rId15" Type="http://schemas.openxmlformats.org/officeDocument/2006/relationships/hyperlink" Target="https://iiot.robatosystems.com/blogdetail/the-benefits-of-predictive-maintenance-solutions-for-extending-equipment-lifespan" TargetMode="External"/><Relationship Id="rId16" Type="http://schemas.openxmlformats.org/officeDocument/2006/relationships/hyperlink" Target="https://en.wikipedia.org/wiki/Predictive_mainte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