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accelerates autonomous problem-solving, reshaping industry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is rapidly evolving, and a new player named Agentic AI is gaining attention alongside the well-established Generative AI. While both are subsets within the broader AI landscape, they serve distinct purposes and operate differently, shaping their role in the digital transformation across industries.</w:t>
      </w:r>
      <w:r/>
    </w:p>
    <w:p>
      <w:r/>
      <w:r>
        <w:t>Agentic AI represents a more autonomous breed of AI systems. Unlike traditional generative models released since late 2022, which primarily rely on human prompts to create content, Agentic AI is designed to pursue complex goals with minimal human supervision. It operates as an AI agent capable of decision-making, performing actions, interacting with external environments, and problem-solving, often within dynamic settings. This form of AI builds on generative techniques by leveraging large language models (LLMs), natural language processing, and machine learning but extends functionality into workflow automation and independent multi-step task management. For instance, Agentic AI can generate software code, design software architecture, provide conversational assistance, or automate IT operations, managing tasks in a coordinated way to achieve objectives.</w:t>
      </w:r>
      <w:r/>
    </w:p>
    <w:p>
      <w:r/>
      <w:r>
        <w:t>Generative AI, in contrast, specializes in producing original content such as images, text, video, audio, and software code based on user prompts. It relies heavily on deep learning models like neural networks and diffusion models that analyse vast datasets to generate outputs. These models, including well-known examples like ChatGPT, have revolutionized fields such as marketing, content creation, design, and coding by enabling rapid generation of diverse, high-quality materials from simple inputs.</w:t>
      </w:r>
      <w:r/>
    </w:p>
    <w:p>
      <w:r/>
      <w:r>
        <w:t>An apt comparison clarifies their differences. Agentic AI’s core strength lies in managing workflows autonomously, executing complex, multi-step processes like research, analysis, reporting, and operational decision-making without constant human input. Generative AI thrives on creating new content and speeding up creative output, but depends on instructions and prompts explicitly given by users. Autonomy is a defining contrast, with Agentic systems capable of operating independently, while Generative AI remains more dependent on direct human interaction.</w:t>
      </w:r>
      <w:r/>
    </w:p>
    <w:p>
      <w:r/>
      <w:r>
        <w:t>Implementation of Agentic AI typically involves three components: the AI “brain” (a model that understands the task and plans execution), external tools or resources it can access (databases, calculators, websites), and an orchestration layer that coordinates these elements. Developers plan workflows, select appropriate tools and AI models, and connect these components via frameworks such as LangChain or CrewAI to build effective AI agents. Complex tasks are often divided among multiple specialised agents, collaborating like a team of experts.</w:t>
      </w:r>
      <w:r/>
    </w:p>
    <w:p>
      <w:r/>
      <w:r>
        <w:t>Agentic AI is still emerging, with experimental real-world applications that illustrate its potential. Customer service is one notable domain where Agentic AI chatbots outperform traditional bots by better understanding queries and autonomously resolving issues. Financial risk management benefits from Agentic AI’s monitoring of market trends and credit risks, allowing smarter investment decisions. Workflow management involving inventory control, supply chain logistics, and real-time operational adjustments (such as rerouting deliveries based on traffic) showcases the model’s ability to handle multifaceted problems.</w:t>
      </w:r>
      <w:r/>
    </w:p>
    <w:p>
      <w:r/>
      <w:r>
        <w:t>Generative AI’s established use cases are extensive. It aids marketing and sales teams by generating content strategies, SEO-focused articles, keyword analysis, and market trend-informed design concepts. Its content creation speed and flexibility drive organic traffic and support creative industries.</w:t>
      </w:r>
      <w:r/>
    </w:p>
    <w:p>
      <w:r/>
      <w:r>
        <w:t>There are various types of Agentic AI reflecting increasing sophistication:</w:t>
      </w:r>
      <w:r/>
      <w:r/>
    </w:p>
    <w:p>
      <w:pPr>
        <w:pStyle w:val="ListBullet"/>
        <w:spacing w:line="240" w:lineRule="auto"/>
        <w:ind w:left="720"/>
      </w:pPr>
      <w:r/>
      <w:r>
        <w:t>Simple Reflex Agents act on predefined condition-action rules, like thermostats maintaining temperature.</w:t>
      </w:r>
      <w:r/>
    </w:p>
    <w:p>
      <w:pPr>
        <w:pStyle w:val="ListBullet"/>
        <w:spacing w:line="240" w:lineRule="auto"/>
        <w:ind w:left="720"/>
      </w:pPr>
      <w:r/>
      <w:r>
        <w:t>Model-Based Agents add memory to react based on previous experiences, such as navigation robots avoiding obstacles.</w:t>
      </w:r>
      <w:r/>
    </w:p>
    <w:p>
      <w:pPr>
        <w:pStyle w:val="ListBullet"/>
        <w:spacing w:line="240" w:lineRule="auto"/>
        <w:ind w:left="720"/>
      </w:pPr>
      <w:r/>
      <w:r>
        <w:t>Goal-Based Agents plan multiple steps to achieve objectives, optimizing paths or strategies.</w:t>
      </w:r>
      <w:r/>
    </w:p>
    <w:p>
      <w:pPr>
        <w:pStyle w:val="ListBullet"/>
        <w:spacing w:line="240" w:lineRule="auto"/>
        <w:ind w:left="720"/>
      </w:pPr>
      <w:r/>
      <w:r>
        <w:t>Utility-Based Agents weigh possible outcomes to select actions maximizing utility, seen in self-driving cars choosing fuel-efficient routes.</w:t>
      </w:r>
      <w:r/>
    </w:p>
    <w:p>
      <w:pPr>
        <w:pStyle w:val="ListBullet"/>
        <w:spacing w:line="240" w:lineRule="auto"/>
        <w:ind w:left="720"/>
      </w:pPr>
      <w:r/>
      <w:r>
        <w:t>Learning Agents adapt continuously through feedback loops, improving decision-making over time, akin to reinforcement learning processes.</w:t>
      </w:r>
      <w:r/>
      <w:r/>
    </w:p>
    <w:p>
      <w:r/>
      <w:r>
        <w:t>Both AI types offer distinct workflow benefits. Generative AI accelerates report generation, summarises large text volumes, and offers alternative solutions quickly. Agentic AI excels in applying consistent rules, coordinating varied tools, and reducing completion time for complex, goal-oriented tasks.</w:t>
      </w:r>
      <w:r/>
    </w:p>
    <w:p>
      <w:r/>
      <w:r>
        <w:t>Industry experts foresee evolving trends in both. Generative AI is moving toward synthetic data generation for enhanced model training, greater content personalisation tailored to users, and augmented applications delivering hyper-realistic user experiences. Agentic AI’s trajectory includes automating human resources processes with personalised employee interactions, optimising city planning from diverse data inputs, and enhancing robotics for automation in logistics and manufacturing. Leading firms like Amazon already harness Agentic AI-driven robotics to improve warehouse operations, reflecting the practical impact of this technology.</w:t>
      </w:r>
      <w:r/>
    </w:p>
    <w:p>
      <w:r/>
      <w:r>
        <w:t>However, challenges remain. Data privacy is a critical concern as the sophistication of these systems grows, necessitating strict security protocols to guard against breaches. Agentic AI risks include infinite feedback loops where the AI may get stuck performing repetitive actions without progression, requiring human oversight. The computational resources and development time needed to train and operate advanced Agentic systems are significant, highlighting the need for careful planning and investment.</w:t>
      </w:r>
      <w:r/>
    </w:p>
    <w:p>
      <w:r/>
      <w:r>
        <w:t>The distinction between Agentic AI and Generative AI also clarifies common misconceptions. For example, ChatGPT by itself is a generative model, but when integrated with browsing or API tools to extend reasoning and autonomous action, it can function agentically. Similarly, while general AI encompasses a broad field simulating human intelligence, generative AI and agentic AI represent specialised avenues within this field, focused respectively on content creation and autonomous goal achievement.</w:t>
      </w:r>
      <w:r/>
    </w:p>
    <w:p>
      <w:r/>
      <w:r>
        <w:t>In summary, understanding the nuances between Agentic AI and Generative AI is crucial as businesses and developers integrate these technologies into their operations. Each plays a unique role: Generative AI enhances creativity and content production, while Agentic AI advances automation and complex problem-solving capabilities. Together, they shape a future where AI not only generates ideas but also acts decisively and autonomously to execute them. As the technology evolves, balancing innovation with ethical considerations and security will be paramount to unlock the full potential of both AI 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https://digitalissimple.com/blog/agentic-ai-vs-generative-ai/</w:t>
        </w:r>
      </w:hyperlink>
      <w:r>
        <w:t xml:space="preserve"> - Please view link - unable to able to access data</w:t>
      </w:r>
      <w:r/>
    </w:p>
    <w:p>
      <w:pPr>
        <w:pStyle w:val="ListNumber"/>
        <w:spacing w:line="240" w:lineRule="auto"/>
        <w:ind w:left="720"/>
      </w:pPr>
      <w:r/>
      <w:hyperlink r:id="rId11">
        <w:r>
          <w:rPr>
            <w:color w:val="0000EE"/>
            <w:u w:val="single"/>
          </w:rPr>
          <w:t>https://www.thomsonreuters.com/en/insights/articles/agentic-ai-vs-generative-ai-the-core-differences</w:t>
        </w:r>
      </w:hyperlink>
      <w:r>
        <w:t xml:space="preserve"> - This article from Thomson Reuters outlines the core differences between Agentic AI and Generative AI. It explains that while Generative AI excels at producing specific content based on direct prompts, Agentic AI is designed to autonomously manage multi-step processes to achieve larger objectives with minimal human intervention. The piece highlights that Agentic AI specializes in workflow automation and independent problem-solving, whereas Generative AI focuses on content creation. The article also provides a comparative table detailing aspects such as core function, task complexity, autonomy, key benefits, and considerations for both AI types.</w:t>
      </w:r>
      <w:r/>
    </w:p>
    <w:p>
      <w:pPr>
        <w:pStyle w:val="ListNumber"/>
        <w:spacing w:line="240" w:lineRule="auto"/>
        <w:ind w:left="720"/>
      </w:pPr>
      <w:r/>
      <w:hyperlink r:id="rId12">
        <w:r>
          <w:rPr>
            <w:color w:val="0000EE"/>
            <w:u w:val="single"/>
          </w:rPr>
          <w:t>https://www.astera.com/type/blog/agentic-ai-vs-generative-ai/</w:t>
        </w:r>
      </w:hyperlink>
      <w:r>
        <w:t xml:space="preserve"> - Astera's blog post delves into the real-world applications of Generative AI and Agentic AI. It discusses how Generative AI is used for automated content generation, AI-generated media and design, AI-assisted code generation, and interactive conversational agents. In contrast, Agentic AI is applied in areas like AI-powered virtual assistants and customer support, intelligent business process optimization, autonomous software development, and AI-driven cybersecurity and threat detection. The article emphasizes the distinct roles each AI type plays in transforming the digital landscape.</w:t>
      </w:r>
      <w:r/>
    </w:p>
    <w:p>
      <w:pPr>
        <w:pStyle w:val="ListNumber"/>
        <w:spacing w:line="240" w:lineRule="auto"/>
        <w:ind w:left="720"/>
      </w:pPr>
      <w:r/>
      <w:hyperlink r:id="rId13">
        <w:r>
          <w:rPr>
            <w:color w:val="0000EE"/>
            <w:u w:val="single"/>
          </w:rPr>
          <w:t>https://www.triplewhale.com/blog/agentic-ai-vs-generative-ai</w:t>
        </w:r>
      </w:hyperlink>
      <w:r>
        <w:t xml:space="preserve"> - Triple Whale's blog post explores the use cases of Agentic AI and Generative AI across various industries. It highlights that Agentic AI is utilized in customer service automation, financial analysis and decision-making, and research and discovery. For example, Agentic AI systems can handle the entire customer journey from initial contact through resolution, analyze market trends and execute trading strategies, and conduct iterative research by formulating hypotheses and adjusting experiments. The article also discusses how Generative AI is applied in content creation, design and creative work, code generation, and language translation and localization.</w:t>
      </w:r>
      <w:r/>
    </w:p>
    <w:p>
      <w:pPr>
        <w:pStyle w:val="ListNumber"/>
        <w:spacing w:line="240" w:lineRule="auto"/>
        <w:ind w:left="720"/>
      </w:pPr>
      <w:r/>
      <w:hyperlink r:id="rId14">
        <w:r>
          <w:rPr>
            <w:color w:val="0000EE"/>
            <w:u w:val="single"/>
          </w:rPr>
          <w:t>https://www.ideas2it.com/blogs/agentic-ai-vs-generative-ai</w:t>
        </w:r>
      </w:hyperlink>
      <w:r>
        <w:t xml:space="preserve"> - This blog post from Ideas2IT discusses when to use Agentic AI and Generative AI. It explains that Agentic AI autonomously executes tasks, makes real-time decisions, and adapts to dynamic environments, making it ideal for complex, multi-step processes that require minimal human oversight. Key applications include automotive and transportation, healthcare and life sciences, supply chain and logistics, and cybersecurity and fraud detection. The article also outlines the use cases of Generative AI, such as content creation for SEO, marketing and sales, product design and development, and customer support automation.</w:t>
      </w:r>
      <w:r/>
    </w:p>
    <w:p>
      <w:pPr>
        <w:pStyle w:val="ListNumber"/>
        <w:spacing w:line="240" w:lineRule="auto"/>
        <w:ind w:left="720"/>
      </w:pPr>
      <w:r/>
      <w:hyperlink r:id="rId15">
        <w:r>
          <w:rPr>
            <w:color w:val="0000EE"/>
            <w:u w:val="single"/>
          </w:rPr>
          <w:t>https://www.wotnot.io/blog/agentic-ai-vs-generative-ai</w:t>
        </w:r>
      </w:hyperlink>
      <w:r>
        <w:t xml:space="preserve"> - WotNot's blog post explains the key differences between Agentic AI and Generative AI. It defines Agentic AI as objective-oriented AI that can autonomously make decisions and action tasks with minimal human interaction, whereas Generative AI is designed to create content or data based on large sets of training data, usually prompted by a user. The article provides a comparative table detailing aspects such as definition, objective, outputs, applications, examples, user interaction, and impact for both AI types.</w:t>
      </w:r>
      <w:r/>
    </w:p>
    <w:p>
      <w:pPr>
        <w:pStyle w:val="ListNumber"/>
        <w:spacing w:line="240" w:lineRule="auto"/>
        <w:ind w:left="720"/>
      </w:pPr>
      <w:r/>
      <w:hyperlink r:id="rId16">
        <w:r>
          <w:rPr>
            <w:color w:val="0000EE"/>
            <w:u w:val="single"/>
          </w:rPr>
          <w:t>https://www.servicely.ai/blogs/agentic-ai-vs-generative-ai-whats-the-difference</w:t>
        </w:r>
      </w:hyperlink>
      <w:r>
        <w:t xml:space="preserve"> - Servicely's blog post discusses the key differences between Agentic AI and Generative AI. It defines Agentic AI as objective-oriented AI that can autonomously make decisions and action tasks with minimal human interaction, whereas Generative AI is designed to create content or data based on large sets of training data, usually prompted by a user. The article provides a comparative table detailing aspects such as definition, objective, outputs, applications, examples, user interaction, and impact for both AI types.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talissimple.com/blog/agentic-ai-vs-generative-ai/" TargetMode="External"/><Relationship Id="rId11" Type="http://schemas.openxmlformats.org/officeDocument/2006/relationships/hyperlink" Target="https://www.thomsonreuters.com/en/insights/articles/agentic-ai-vs-generative-ai-the-core-differences" TargetMode="External"/><Relationship Id="rId12" Type="http://schemas.openxmlformats.org/officeDocument/2006/relationships/hyperlink" Target="https://www.astera.com/type/blog/agentic-ai-vs-generative-ai/" TargetMode="External"/><Relationship Id="rId13" Type="http://schemas.openxmlformats.org/officeDocument/2006/relationships/hyperlink" Target="https://www.triplewhale.com/blog/agentic-ai-vs-generative-ai" TargetMode="External"/><Relationship Id="rId14" Type="http://schemas.openxmlformats.org/officeDocument/2006/relationships/hyperlink" Target="https://www.ideas2it.com/blogs/agentic-ai-vs-generative-ai" TargetMode="External"/><Relationship Id="rId15" Type="http://schemas.openxmlformats.org/officeDocument/2006/relationships/hyperlink" Target="https://www.wotnot.io/blog/agentic-ai-vs-generative-ai" TargetMode="External"/><Relationship Id="rId16" Type="http://schemas.openxmlformats.org/officeDocument/2006/relationships/hyperlink" Target="https://www.servicely.ai/blogs/agentic-ai-vs-generative-ai-whats-the-differ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