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and Mastercard spearhead major shift in online shopping with agentic artificial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Payment networks Visa Inc. and Mastercard Inc. are positioning themselves at the centre of a coming shift in online commerce as so‑called “agentic” artificial intelligence prepares to shop, bargain and pay on behalf of consumers.</w:t>
      </w:r>
      <w:r/>
    </w:p>
    <w:p>
      <w:r/>
      <w:r>
        <w:t>According to reporting in WebProNews and CNBC, both companies are racing to embed payments into autonomous digital agents that can scour the web for deals, compare options, negotiate where possible and complete transactions without human intervention. Executives at Visa and Mastercard expect these systems to reach mainstream use by early 2026 and to handle an expanding share of everyday purchases thereafter.</w:t>
      </w:r>
      <w:r/>
    </w:p>
    <w:p>
      <w:r/>
      <w:r>
        <w:t>Visa and Mastercard are building different but complementary pieces of infrastructure to capture that market. Visa has launched Visa Intelligent Commerce, a suite of APIs and tools that use natural language processing to interpret user intents such as "find the cheapest flight to New York next week" and to execute payments through its network; the company says pilot programmes have already processed hundreds of AI‑driven transactions, according to CNBC and AP. Finextra reports Visa is working with more than 100 partners to develop agentic shopping solutions, and Axios describes Visa’s Trusted Agent Protocol, developed with Cloudflare and supported by partners including Microsoft, Shopify and Adyen, as an open standard intended to help merchants distinguish legitimate shopping agents from malicious bots.</w:t>
      </w:r>
      <w:r/>
    </w:p>
    <w:p>
      <w:r/>
      <w:r>
        <w:t>Mastercard is advancing a parallel approach. The company has rolled out an "Agent Toolkit" and Agent Sign‑Up, and announced Agent Pay to help AI assistants integrate with Mastercard’s APIs and payment rails. According to Mastercard’s September announcement, the company is providing tools such as a Model Context Protocol (MCP) server alongside Agent2Agent support, and is collaborating with platforms including Claude, Cursor and GitHub Copilot to make agent integration smoother and more secure.</w:t>
      </w:r>
      <w:r/>
    </w:p>
    <w:p>
      <w:r/>
      <w:r>
        <w:t>Beyond the card networks, other payment and tech firms are converging on the same idea. PayPal, according to Investing.com and PYMNTS, is developing agentic services and plans closer wallet integrations with large language models; AP notes Visa’s partnerships with leading AI developers including OpenAI, Microsoft, Anthropic, Perplexity and Mistral. Industry reporting shows demos and early products from startups and developer communities , for example, Fetch.ai and MultiON have demonstrated flight‑booking agents , that already execute real bookings and price comparisons in live tests.</w:t>
      </w:r>
      <w:r/>
    </w:p>
    <w:p>
      <w:r/>
      <w:r>
        <w:t>The commercial and technical stakes are substantial. Industry research cited by WebProNews and McKinsey projects agentic commerce could reach into the trillions of dollars over the coming years, with travel often singled out as an early high‑penetration category. The payment networks’ existing scale , collectively processing tens of billions of transactions annually , gives them a distributional advantage: building standardised protocols for AI‑to‑AI communication, tokenisation, authentication and real‑time fraud detection could lock agents into established rails.</w:t>
      </w:r>
      <w:r/>
    </w:p>
    <w:p>
      <w:r/>
      <w:r>
        <w:t>That prospect is reshaping merchant strategy and prompting partnerships. Mastercard has discussed loyalty and points redemption integrations with enterprise platforms such as SAP; Visa has signed collaborations across travel and grocery verticals. Yet retailers may resist if agents amplify price pressure by constantly aggregating offers and demanding deep discounts. eMarketer and GeekWire reporting warn of a potential "retailer pushback" even as some merchants welcome more efficient discovery and conversion.</w:t>
      </w:r>
      <w:r/>
    </w:p>
    <w:p>
      <w:r/>
      <w:r>
        <w:t>Security, fraud and regulatory scrutiny are central concerns. Both card networks emphasise tokenisation, biometric verification and limits for agent accounts; Investing.com and Axios highlight work on attestation systems and "agent passports" to establish provenance and authorisation for autonomous agents. Regulators in the United States and Europe are already weighing how data privacy rules, anti‑trust safeguards and consumer protections should apply when AI acts as a purchaser. The FTC and GDPR‑era obligations are likely to shape requirements for transparency, traceability and competition, according to industry coverage.</w:t>
      </w:r>
      <w:r/>
    </w:p>
    <w:p>
      <w:r/>
      <w:r>
        <w:t>Early consumer receptiveness is mixed but growing. Surveys referenced by WebProNews suggest many shoppers already use AI to aid purchases and a sizeable share would allow agents to buy for them if prices improve. Developers and pilot partners are publishing demonstrations on social platforms showing agents that can research, compare and buy with little human oversight.</w:t>
      </w:r>
      <w:r/>
    </w:p>
    <w:p>
      <w:r/>
      <w:r>
        <w:t>As pilots scale, contest over standards and control will intensify. Visa and Mastercard are framing themselves as neutral intermediaries offering APIs and protocols that enable compliant integrations across AI ecosystems, while tech platforms and wallet providers such as PayPal and OpenAI push complementary approaches. According to PYMNTS and Digital Commerce 360, the coming year will test whether open standards such as the Trusted Agent Protocol and MCP gain broad adoption or whether fragmented solutions limit interoperability.</w:t>
      </w:r>
      <w:r/>
    </w:p>
    <w:p>
      <w:r/>
      <w:r>
        <w:t>The transition from human‑driven clicks to delegated, agentic procurement presents both opportunity and risk: companies that stitch together secure, auditable payment rails for autonomous agents may reap massive volumes of commerce, but the same systems will need robust defences against fraud and clear regulatory guardrails to protect consumers and competition. Industry reporting indicates the next 12–24 months will be decisive as pilots become products and policy debates move from theory to enforcement.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https://www.webpronews.com/payment-titans-gear-up-for-ai-agents-to-hijack-your-wallet/</w:t>
        </w:r>
      </w:hyperlink>
      <w:r>
        <w:t xml:space="preserve"> - Please view link - unable to able to access data</w:t>
      </w:r>
      <w:r/>
    </w:p>
    <w:p>
      <w:pPr>
        <w:pStyle w:val="ListNumber"/>
        <w:spacing w:line="240" w:lineRule="auto"/>
        <w:ind w:left="720"/>
      </w:pPr>
      <w:r/>
      <w:hyperlink r:id="rId10">
        <w:r>
          <w:rPr>
            <w:color w:val="0000EE"/>
            <w:u w:val="single"/>
          </w:rPr>
          <w:t>https://www.webpronews.com/payment-titans-gear-up-for-ai-agents-to-hijack-your-wallet/</w:t>
        </w:r>
      </w:hyperlink>
      <w:r>
        <w:t xml:space="preserve"> - Visa and Mastercard are integrating AI agents into their payment networks to enable autonomous online shopping. These AI agents will handle tasks such as price comparisons, flight bookings, and secure transactions without human intervention. Both companies aim for mainstream deployment by early 2026, with Visa's pilot program already processing hundreds of AI-driven transactions. Mastercard has introduced tools like Agent Pay to support agent-led shopping, positioning both firms at the forefront of this emerging commerce trend.</w:t>
      </w:r>
      <w:r/>
    </w:p>
    <w:p>
      <w:pPr>
        <w:pStyle w:val="ListNumber"/>
        <w:spacing w:line="240" w:lineRule="auto"/>
        <w:ind w:left="720"/>
      </w:pPr>
      <w:r/>
      <w:hyperlink r:id="rId11">
        <w:r>
          <w:rPr>
            <w:color w:val="0000EE"/>
            <w:u w:val="single"/>
          </w:rPr>
          <w:t>https://www.mastercard.com/global/en/news-and-trends/press/2025/september/mastercard-unveils-new-tools-and-collaborations-to-power-smarter%2C-safer-agentic-commerce.html</w:t>
        </w:r>
      </w:hyperlink>
      <w:r>
        <w:t xml:space="preserve"> - Mastercard has unveiled new tools and collaborations to advance agentic commerce, including the Agent Toolkit and Agent Sign-Up. These initiatives aim to enable AI assistants and agentic tools to seamlessly access and interpret Mastercard’s API documentation, facilitating integration with platforms like Claude, Cursor, and GitHub Copilot. The availability of the Model Context Protocol (MCP) server complements the Agent2Agent protocol, supporting the development of secure and efficient AI-driven commerce solutions.</w:t>
      </w:r>
      <w:r/>
    </w:p>
    <w:p>
      <w:pPr>
        <w:pStyle w:val="ListNumber"/>
        <w:spacing w:line="240" w:lineRule="auto"/>
        <w:ind w:left="720"/>
      </w:pPr>
      <w:r/>
      <w:hyperlink r:id="rId12">
        <w:r>
          <w:rPr>
            <w:color w:val="0000EE"/>
            <w:u w:val="single"/>
          </w:rPr>
          <w:t>https://www.finextra.com/newsarticle/47088/visa-working-with-100-partners-on-agentic-shopping</w:t>
        </w:r>
      </w:hyperlink>
      <w:r>
        <w:t xml:space="preserve"> - Visa is collaborating with over 100 partners to develop agentic shopping solutions, aiming to deliver secure, personalized AI-enabled commerce to consumers by early 2026. This initiative includes the launch of Visa Intelligent Commerce, a suite of APIs and supporting tools designed to enable secure transactions initiated by AI agents within Visa’s network. The collaboration reflects a significant shift in how consumers shop online, leveraging AI to enhance the shopping experience.</w:t>
      </w:r>
      <w:r/>
    </w:p>
    <w:p>
      <w:pPr>
        <w:pStyle w:val="ListNumber"/>
        <w:spacing w:line="240" w:lineRule="auto"/>
        <w:ind w:left="720"/>
      </w:pPr>
      <w:r/>
      <w:hyperlink r:id="rId13">
        <w:r>
          <w:rPr>
            <w:color w:val="0000EE"/>
            <w:u w:val="single"/>
          </w:rPr>
          <w:t>https://www.apnews.com/article/5dfa1da145689e7951a181e2253ab349</w:t>
        </w:r>
      </w:hyperlink>
      <w:r>
        <w:t xml:space="preserve"> - Visa is integrating its payment network with artificial intelligence (AI) agents to revolutionize consumer purchases. By partnering with leading AI developers like OpenAI, Microsoft, Anthropic, Perplexity, and France’s Mistral, Visa aims to enable AI agents to autonomously shop for users—buying items like groceries or booking flights—based on their preferences and budgets. This initiative seeks to fill the gap where current AI agents can recommend purchases but struggle with completing transactions, providing both control and convenience to users.</w:t>
      </w:r>
      <w:r/>
    </w:p>
    <w:p>
      <w:pPr>
        <w:pStyle w:val="ListNumber"/>
        <w:spacing w:line="240" w:lineRule="auto"/>
        <w:ind w:left="720"/>
      </w:pPr>
      <w:r/>
      <w:hyperlink r:id="rId14">
        <w:r>
          <w:rPr>
            <w:color w:val="0000EE"/>
            <w:u w:val="single"/>
          </w:rPr>
          <w:t>https://www.investing.com/news/stock-market-news/ai-to-shop-for-you-as-paypal-visa-and-mastercard-building-for-agentic-commerce-4335121</w:t>
        </w:r>
      </w:hyperlink>
      <w:r>
        <w:t xml:space="preserve"> - PayPal, Visa, and Mastercard are developing 'agentic commerce' capabilities, allowing AI agents to perform secure payments and make merchants discoverable across multiple AI ecosystems. PayPal has launched Agentic Commerce Services, integrating its wallet directly into ChatGPT from 2026 under a partnership with OpenAI, enabling purchases through a 'Buy with PayPal' button. Visa has introduced a Trusted Agent Protocol developed with Cloudflare, a framework that lets merchants verify if an AI agent is legitimate and authorized to transact on a user’s behalf.</w:t>
      </w:r>
      <w:r/>
    </w:p>
    <w:p>
      <w:pPr>
        <w:pStyle w:val="ListNumber"/>
        <w:spacing w:line="240" w:lineRule="auto"/>
        <w:ind w:left="720"/>
      </w:pPr>
      <w:r/>
      <w:hyperlink r:id="rId15">
        <w:r>
          <w:rPr>
            <w:color w:val="0000EE"/>
            <w:u w:val="single"/>
          </w:rPr>
          <w:t>https://www.axios.com/2025/10/14/visa-ai-shopping-agent-protocol-bot</w:t>
        </w:r>
      </w:hyperlink>
      <w:r>
        <w:t xml:space="preserve"> - Visa is preparing for a surge in AI-driven holiday shopping with the introduction of a new 'Trusted Agent Protocol,' aimed at helping retailers distinguish between legitimate AI shopping agents and malicious bots. Developed in collaboration with Cloudflare and supported by major partners including Microsoft, Shopify, and Adyen, the protocol is an open standard designed to support the emergence of 'agentic commerce'—a future where digital assistants can securely browse, compare, and make purchases on behalf of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payment-titans-gear-up-for-ai-agents-to-hijack-your-wallet/" TargetMode="External"/><Relationship Id="rId11" Type="http://schemas.openxmlformats.org/officeDocument/2006/relationships/hyperlink" Target="https://www.mastercard.com/global/en/news-and-trends/press/2025/september/mastercard-unveils-new-tools-and-collaborations-to-power-smarter%2C-safer-agentic-commerce.html" TargetMode="External"/><Relationship Id="rId12" Type="http://schemas.openxmlformats.org/officeDocument/2006/relationships/hyperlink" Target="https://www.finextra.com/newsarticle/47088/visa-working-with-100-partners-on-agentic-shopping" TargetMode="External"/><Relationship Id="rId13" Type="http://schemas.openxmlformats.org/officeDocument/2006/relationships/hyperlink" Target="https://www.apnews.com/article/5dfa1da145689e7951a181e2253ab349" TargetMode="External"/><Relationship Id="rId14" Type="http://schemas.openxmlformats.org/officeDocument/2006/relationships/hyperlink" Target="https://www.investing.com/news/stock-market-news/ai-to-shop-for-you-as-paypal-visa-and-mastercard-building-for-agentic-commerce-4335121" TargetMode="External"/><Relationship Id="rId15" Type="http://schemas.openxmlformats.org/officeDocument/2006/relationships/hyperlink" Target="https://www.axios.com/2025/10/14/visa-ai-shopping-agent-protocol-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