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new Dynamics 365 Sales agents shift from supportive AI to active workflow partners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Microsoft’s latest Dynamics 365 Sales agents mark a sharper move away from AI as a helpful side panel and towards AI as an active part of the sales process. Where Copilot features have mostly supported sellers by drafting emails, summarising accounts and suggesting next steps, the newer agents are designed to do more of the work inside the workflow itself.</w:t>
      </w:r>
      <w:r/>
    </w:p>
    <w:p>
      <w:r/>
      <w:r>
        <w:t>According to Microsoft’s documentation, the AI agents in Dynamics 365 Sales can autonomously research leads and opportunities, help qualify prospects and support closing activity. The company has positioned the product as part of a broader shift from systems that store information to systems that take action, with sales tools increasingly expected to analyse signals, recommend priorities and reduce the manual work that slows reps down.</w:t>
      </w:r>
      <w:r/>
    </w:p>
    <w:p>
      <w:r/>
      <w:r>
        <w:t>The most visible additions are the Sales Qualification Agent and the Sales Close Agent. Microsoft says the qualification tool can research prospects using CRM data and approved sources, assess fit and engagement, and draft outreach. The aim is to speed up first contact with promising leads while reducing time wasted on poor-fit accounts.</w:t>
      </w:r>
      <w:r/>
    </w:p>
    <w:p>
      <w:r/>
      <w:r>
        <w:t>The close-stage agent is built to help sellers manage live opportunities more effectively. Microsoft describes it as offering research, engagement and conversation support, including natural-language chat over sales data and customer history. The system is also designed to highlight changes since the last interaction, surface likely risks and suggest next actions across Dynamics 365 and Outlook.</w:t>
      </w:r>
      <w:r/>
    </w:p>
    <w:p>
      <w:r/>
      <w:r>
        <w:t>That matters because much of sales work is still lost to administration. Microsoft’s sales and marketing materials stress automated data capture, opportunity scoring and workflow integration as a way to let teams spend more time with buyers and less time hunting through records. In practice, the promise is not simply faster selling, but a more disciplined process: cleaner data, clearer priorities and fewer missed follow-ups.</w:t>
      </w:r>
      <w:r/>
    </w:p>
    <w:p>
      <w:r/>
      <w:r>
        <w:t>Other Microsoft materials point to a wider set of agents beyond qualification and closing, including research-focused tools and conversational interfaces inside Microsoft 365 Copilot. The company has also been expanding what it calls agentic AI across Dynamics 365, signalling that sales automation is likely to become more embedded rather than more visible.</w:t>
      </w:r>
      <w:r/>
    </w:p>
    <w:p>
      <w:r/>
      <w:r>
        <w:t>For Microsoft partners working around the platform, the technology is only part of the story. The success of these agents still depends on the quality of the underlying CRM setup, the reliability of the data and whether sellers trust the recommendations they receive. That means adoption, governance and process design remain central, even as the software becomes more autonomous.</w:t>
      </w:r>
      <w:r/>
    </w:p>
    <w:p>
      <w:r/>
      <w:r>
        <w:t>The result is a change in emphasis. Dynamics 365 Sales is no longer being presented only as a tool that helps reps work faster. Microsoft is now pitching it as a system that can help decide what deserves attention in the first 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https://www.crmsoftwareblog.com/2026/04/how-dynamics-365-sales-agents-are-changing-sales-teams/</w:t>
        </w:r>
      </w:hyperlink>
      <w:r>
        <w:t xml:space="preserve"> - Please view link - unable to able to access data</w:t>
      </w:r>
      <w:r/>
    </w:p>
    <w:p>
      <w:pPr>
        <w:pStyle w:val="ListNumber"/>
        <w:spacing w:line="240" w:lineRule="auto"/>
        <w:ind w:left="720"/>
      </w:pPr>
      <w:r/>
      <w:hyperlink r:id="rId11">
        <w:r>
          <w:rPr>
            <w:color w:val="0000EE"/>
            <w:u w:val="single"/>
          </w:rPr>
          <w:t>https://learn.microsoft.com/en-us/dynamics365/sales/ai-agent-overview</w:t>
        </w:r>
      </w:hyperlink>
      <w:r>
        <w:t xml:space="preserve"> - This article provides an overview of AI agents in Dynamics 365 Sales, detailing how these agents autonomously research leads and opportunities to assist sales professionals in qualifying leads and closing deals more efficiently. It introduces various AI agents, including the Sales Qualification Agent, Sales Close Agent - Research, Sales Close Agent - Engage, and Sales Research Agent, each designed to enhance different aspects of the sales process by providing insights and engaging with customers.</w:t>
      </w:r>
      <w:r/>
    </w:p>
    <w:p>
      <w:pPr>
        <w:pStyle w:val="ListNumber"/>
        <w:spacing w:line="240" w:lineRule="auto"/>
        <w:ind w:left="720"/>
      </w:pPr>
      <w:r/>
      <w:hyperlink r:id="rId12">
        <w:r>
          <w:rPr>
            <w:color w:val="0000EE"/>
            <w:u w:val="single"/>
          </w:rPr>
          <w:t>https://www.microsoft.com/en-us/dynamics-365/solutions/sales-and-marketing</w:t>
        </w:r>
      </w:hyperlink>
      <w:r>
        <w:t xml:space="preserve"> - This page outlines AI-powered sales solutions within Dynamics 365, highlighting how AI personalizes, predicts, and scales sales processes. It emphasizes the role of AI agents in improving seller productivity through AI-enhanced opportunity scoring, automated data capture, and task assistance, all integrated seamlessly into the sales workflow to help sales teams close more deals and increase efficiency.</w:t>
      </w:r>
      <w:r/>
    </w:p>
    <w:p>
      <w:pPr>
        <w:pStyle w:val="ListNumber"/>
        <w:spacing w:line="240" w:lineRule="auto"/>
        <w:ind w:left="720"/>
      </w:pPr>
      <w:r/>
      <w:hyperlink r:id="rId13">
        <w:r>
          <w:rPr>
            <w:color w:val="0000EE"/>
            <w:u w:val="single"/>
          </w:rPr>
          <w:t>https://learn.microsoft.com/en-us/dynamics365/sales/use-sales-agent-in-m365-copilot</w:t>
        </w:r>
      </w:hyperlink>
      <w:r>
        <w:t xml:space="preserve"> - This article explains how to use the Sales agent in Microsoft 365 Copilot within Dynamics 365 Sales. It describes the Sales agent as an AI-powered chat interface that allows users to interact with sales data using natural language, enabling them to ask questions and gain insights from Dynamics 365 Sales data and past customer interactions without leaving the chat experience.</w:t>
      </w:r>
      <w:r/>
    </w:p>
    <w:p>
      <w:pPr>
        <w:pStyle w:val="ListNumber"/>
        <w:spacing w:line="240" w:lineRule="auto"/>
        <w:ind w:left="720"/>
      </w:pPr>
      <w:r/>
      <w:hyperlink r:id="rId14">
        <w:r>
          <w:rPr>
            <w:color w:val="0000EE"/>
            <w:u w:val="single"/>
          </w:rPr>
          <w:t>https://www.microsoft.com/en-us/dynamics-365/blog/business-leader/2025/10/21/from-systems-of-record-to-systems-of-action-dynamics-365-agentic-business-applications-for-the-frontier/</w:t>
        </w:r>
      </w:hyperlink>
      <w:r>
        <w:t xml:space="preserve"> - This blog post discusses the evolution of Dynamics 365 agents, focusing on how they are transforming business processes by moving from systems of record to systems of action. It highlights the introduction of new agents in Dynamics 365 Sales, such as the Sales Close Agent, which helps sellers prioritize high-value opportunities, identify and mitigate risks, and close deals faster, thereby accelerating deal velocity and improving win rates.</w:t>
      </w:r>
      <w:r/>
    </w:p>
    <w:p>
      <w:pPr>
        <w:pStyle w:val="ListNumber"/>
        <w:spacing w:line="240" w:lineRule="auto"/>
        <w:ind w:left="720"/>
      </w:pPr>
      <w:r/>
      <w:hyperlink r:id="rId15">
        <w:r>
          <w:rPr>
            <w:color w:val="0000EE"/>
            <w:u w:val="single"/>
          </w:rPr>
          <w:t>https://www.randgroup.com/insights/microsoft/dynamics-365/customer-engagement/sales/what-ai-agents-are-in-dynamics-365-sales/</w:t>
        </w:r>
      </w:hyperlink>
      <w:r>
        <w:t xml:space="preserve"> - This article provides an overview of the AI agents available in Dynamics 365 Sales, including the Sales Qualification Agent and Sales Close Agent. It explains how these agents autonomously research leads and opportunities, provide insights, and engage with customers to help sales teams qualify leads and close deals faster, thereby enhancing productivity and effectiveness.</w:t>
      </w:r>
      <w:r/>
    </w:p>
    <w:p>
      <w:pPr>
        <w:pStyle w:val="ListNumber"/>
        <w:spacing w:line="240" w:lineRule="auto"/>
        <w:ind w:left="720"/>
      </w:pPr>
      <w:r/>
      <w:hyperlink r:id="rId16">
        <w:r>
          <w:rPr>
            <w:color w:val="0000EE"/>
            <w:u w:val="single"/>
          </w:rPr>
          <w:t>https://www.microsoft.com/en-us/dynamics-365/blog/it-professional/2026/01/28/agentic-ai-transforming-dynamics-365-sales/</w:t>
        </w:r>
      </w:hyperlink>
      <w:r>
        <w:t xml:space="preserve"> - This blog post explores how agentic AI is transforming Dynamics 365 Sales by reducing manual data entry and simplifying data exploration. It introduces the Data Entry Agent, which uses large language models to understand unstructured text and files, and the Data Exploration Agent, which helps sellers quickly understand trends across opportunities, leads, or accounts by turning natural language questions into filtered views and visual insights.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msoftwareblog.com/2026/04/how-dynamics-365-sales-agents-are-changing-sales-teams/" TargetMode="External"/><Relationship Id="rId11" Type="http://schemas.openxmlformats.org/officeDocument/2006/relationships/hyperlink" Target="https://learn.microsoft.com/en-us/dynamics365/sales/ai-agent-overview" TargetMode="External"/><Relationship Id="rId12" Type="http://schemas.openxmlformats.org/officeDocument/2006/relationships/hyperlink" Target="https://www.microsoft.com/en-us/dynamics-365/solutions/sales-and-marketing" TargetMode="External"/><Relationship Id="rId13" Type="http://schemas.openxmlformats.org/officeDocument/2006/relationships/hyperlink" Target="https://learn.microsoft.com/en-us/dynamics365/sales/use-sales-agent-in-m365-copilot" TargetMode="External"/><Relationship Id="rId14" Type="http://schemas.openxmlformats.org/officeDocument/2006/relationships/hyperlink" Target="https://www.microsoft.com/en-us/dynamics-365/blog/business-leader/2025/10/21/from-systems-of-record-to-systems-of-action-dynamics-365-agentic-business-applications-for-the-frontier/" TargetMode="External"/><Relationship Id="rId15" Type="http://schemas.openxmlformats.org/officeDocument/2006/relationships/hyperlink" Target="https://www.randgroup.com/insights/microsoft/dynamics-365/customer-engagement/sales/what-ai-agents-are-in-dynamics-365-sales/" TargetMode="External"/><Relationship Id="rId16" Type="http://schemas.openxmlformats.org/officeDocument/2006/relationships/hyperlink" Target="https://www.microsoft.com/en-us/dynamics-365/blog/it-professional/2026/01/28/agentic-ai-transforming-dynamics-365-s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