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supplier relationship management in a changing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dynamic landscape of Supplier Relationship Management (SRM) has evolved as businesses increasingly recognise the importance of developing strong partnerships to navigate challenges such as supply shortages and shifting power dynamics. There is a growing emphasis on nurturing collaborative relationships that not only enhance operational efficiencies but also create shared value across the supply chain. </w:t>
      </w:r>
      <w:r/>
    </w:p>
    <w:p>
      <w:r/>
      <w:r>
        <w:t>Effective collaboration with partners is paramount. A recent article from Entrepreneur highlights the significance of forming strategic alliances as a multiplier effect for business growth. The article notes that aligning with trusted organisations in key markets can provide access to established relationships and credibility, which are essential for fostering trust and delivering solutions that resonate with audiences.</w:t>
      </w:r>
      <w:r/>
    </w:p>
    <w:p>
      <w:r/>
      <w:r>
        <w:t>A successful approach to SRM begins with crafting a clear go-to-market strategy. It is crucial for businesses to assess their value propositions and determine which partners will effectively communicate this value to decision-makers. Before initiating contact with potential partners, leaders are advised to ensure their offering complements the prospective partner's portfolio, as articulated in the Entrepreneur piece, "If I couldn’t articulate a clear benefit... then I had no business asking them for a conversation."</w:t>
      </w:r>
      <w:r/>
    </w:p>
    <w:p>
      <w:r/>
      <w:r>
        <w:t>Industry events also present significant opportunities for building partnerships. Rather than relying solely on costly booth placements at conferences, engaging directly with prospective partners as an attendee can yield better results. By observing whom to approach based on their service track record, businesses can have meaningful conversations that foster genuine interest.</w:t>
      </w:r>
      <w:r/>
    </w:p>
    <w:p>
      <w:r/>
      <w:r>
        <w:t>Businesses are encouraged to start small in building their partner networks. Initially targeting smaller, more agile partners can facilitate rapid feedback and integration testing, which strengthens the foundation for future partnerships with larger firms. The Entrepreneur article emphasises that having tangible success stories is attractive to influential partners, as they seek alliances with those who have demonstrated value.</w:t>
      </w:r>
      <w:r/>
    </w:p>
    <w:p>
      <w:r/>
      <w:r>
        <w:t>It is also vital for businesses to secure pathways to customer access and support partner success through comprehensive training and resources. By ensuring that partners remain informed and confident in their offerings, they enhance their ability to engage customers effectively.</w:t>
      </w:r>
      <w:r/>
    </w:p>
    <w:p>
      <w:r/>
      <w:r>
        <w:t>As companies scale, their partnership needs evolve. The Entrepreneur article outlines that while small partners might be beneficial at first, larger players often become necessary as the brand grows and seeks to penetrate new market segments. Choosing the right partners becomes an intentional process, with each partnership representing a vital aspect of the brand’s public perception.</w:t>
      </w:r>
      <w:r/>
    </w:p>
    <w:p>
      <w:r/>
      <w:r>
        <w:t>Ultimately, the relationship between customers and suppliers has undergone significant transformation. As power dynamics shift, suppliers must recognise the importance of strategic partnerships that not only address immediate supply chain issues but also establish sustainable frameworks for long-term success. Through careful selection and nurturing of these relationships, businesses can navigate market changes and customer needs effectively, thereby solidifying their position in an increasingly complex and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https://www.kodiakhub.com/blog/13-popular-procurement-trends-in-2025-and-beyond</w:t>
        </w:r>
      </w:hyperlink>
      <w:r>
        <w:t xml:space="preserve"> - This URL supports the claim about the evolving landscape of Supplier Relationship Management (SRM) and its emphasis on collaborative relationships and strategic partnerships.</w:t>
      </w:r>
      <w:r/>
    </w:p>
    <w:p>
      <w:pPr>
        <w:pStyle w:val="ListNumber"/>
        <w:spacing w:line="240" w:lineRule="auto"/>
        <w:ind w:left="720"/>
      </w:pPr>
      <w:r/>
      <w:hyperlink r:id="rId11">
        <w:r>
          <w:rPr>
            <w:color w:val="0000EE"/>
            <w:u w:val="single"/>
          </w:rPr>
          <w:t>https://www.entrepreneur.com/</w:t>
        </w:r>
      </w:hyperlink>
      <w:r>
        <w:t xml:space="preserve"> - This URL is related to the Entrepreneur article mentioned in the text, which highlights the importance of forming strategic alliances for business growth.</w:t>
      </w:r>
      <w:r/>
    </w:p>
    <w:p>
      <w:pPr>
        <w:pStyle w:val="ListNumber"/>
        <w:spacing w:line="240" w:lineRule="auto"/>
        <w:ind w:left="720"/>
      </w:pPr>
      <w:r/>
      <w:hyperlink r:id="rId12">
        <w:r>
          <w:rPr>
            <w:color w:val="0000EE"/>
            <w:u w:val="single"/>
          </w:rPr>
          <w:t>https://www.bsr.org/en/primers/future-of-supply-chains-2025</w:t>
        </w:r>
      </w:hyperlink>
      <w:r>
        <w:t xml:space="preserve"> - This URL provides insights into the future of supply chains, including the importance of strategic partnerships and collaborative relationships.</w:t>
      </w:r>
      <w:r/>
    </w:p>
    <w:p>
      <w:pPr>
        <w:pStyle w:val="ListNumber"/>
        <w:spacing w:line="240" w:lineRule="auto"/>
        <w:ind w:left="720"/>
      </w:pPr>
      <w:r/>
      <w:hyperlink r:id="rId13">
        <w:r>
          <w:rPr>
            <w:color w:val="0000EE"/>
            <w:u w:val="single"/>
          </w:rPr>
          <w:t>https://www.kpmg.com/xx/en/our-insights/operations/six-supply-chain-trends-to-watch-in-2025.html</w:t>
        </w:r>
      </w:hyperlink>
      <w:r>
        <w:t xml:space="preserve"> - This URL discusses supply chain trends, including the need for strategic partnerships and effective supplier management.</w:t>
      </w:r>
      <w:r/>
    </w:p>
    <w:p>
      <w:pPr>
        <w:pStyle w:val="ListNumber"/>
        <w:spacing w:line="240" w:lineRule="auto"/>
        <w:ind w:left="720"/>
      </w:pPr>
      <w:r/>
      <w:hyperlink r:id="rId9">
        <w:r>
          <w:rPr>
            <w:color w:val="0000EE"/>
            <w:u w:val="single"/>
          </w:rPr>
          <w:t>https://www.noahwire.com</w:t>
        </w:r>
      </w:hyperlink>
      <w:r>
        <w:t xml:space="preserve"> - This URL is the source of the original text, providing context on the evolution of supplier relationships and strategic partnerships.</w:t>
      </w:r>
      <w:r/>
    </w:p>
    <w:p>
      <w:pPr>
        <w:pStyle w:val="ListNumber"/>
        <w:spacing w:line="240" w:lineRule="auto"/>
        <w:ind w:left="720"/>
      </w:pPr>
      <w:r/>
      <w:hyperlink r:id="rId14">
        <w:r>
          <w:rPr>
            <w:color w:val="0000EE"/>
            <w:u w:val="single"/>
          </w:rPr>
          <w:t>https://www.gartner.com/en</w:t>
        </w:r>
      </w:hyperlink>
      <w:r>
        <w:t xml:space="preserve"> - Gartner's research often covers topics related to supplier collaboration and strategic partnerships, supporting the emphasis on these aspects in SRM.</w:t>
      </w:r>
      <w:r/>
    </w:p>
    <w:p>
      <w:pPr>
        <w:pStyle w:val="ListNumber"/>
        <w:spacing w:line="240" w:lineRule="auto"/>
        <w:ind w:left="720"/>
      </w:pPr>
      <w:r/>
      <w:hyperlink r:id="rId15">
        <w:r>
          <w:rPr>
            <w:color w:val="0000EE"/>
            <w:u w:val="single"/>
          </w:rPr>
          <w:t>https://www.ismworld.org/</w:t>
        </w:r>
      </w:hyperlink>
      <w:r>
        <w:t xml:space="preserve"> - ISM (Institute for Supply Management) provides insights into supply chain management and the role of supplier collaboration in driving innovation.</w:t>
      </w:r>
      <w:r/>
    </w:p>
    <w:p>
      <w:pPr>
        <w:pStyle w:val="ListNumber"/>
        <w:spacing w:line="240" w:lineRule="auto"/>
        <w:ind w:left="720"/>
      </w:pPr>
      <w:r/>
      <w:hyperlink r:id="rId16">
        <w:r>
          <w:rPr>
            <w:color w:val="0000EE"/>
            <w:u w:val="single"/>
          </w:rPr>
          <w:t>https://www.mckinsey.com/industries/operations/our-insights/supply-chain</w:t>
        </w:r>
      </w:hyperlink>
      <w:r>
        <w:t xml:space="preserve"> - McKinsey's insights on supply chain management often highlight the importance of strategic partnerships and effective supplier relationships.</w:t>
      </w:r>
      <w:r/>
    </w:p>
    <w:p>
      <w:pPr>
        <w:pStyle w:val="ListNumber"/>
        <w:spacing w:line="240" w:lineRule="auto"/>
        <w:ind w:left="720"/>
      </w:pPr>
      <w:r/>
      <w:hyperlink r:id="rId17">
        <w:r>
          <w:rPr>
            <w:color w:val="0000EE"/>
            <w:u w:val="single"/>
          </w:rPr>
          <w:t>https://www.pwc.com/gx/en/services/consulting/operations/supply-chain.html</w:t>
        </w:r>
      </w:hyperlink>
      <w:r>
        <w:t xml:space="preserve"> - PwC's supply chain insights emphasize the need for businesses to develop strong partnerships to navigate supply chain challenges.</w:t>
      </w:r>
      <w:r/>
    </w:p>
    <w:p>
      <w:pPr>
        <w:pStyle w:val="ListNumber"/>
        <w:spacing w:line="240" w:lineRule="auto"/>
        <w:ind w:left="720"/>
      </w:pPr>
      <w:r/>
      <w:hyperlink r:id="rId18">
        <w:r>
          <w:rPr>
            <w:color w:val="0000EE"/>
            <w:u w:val="single"/>
          </w:rPr>
          <w:t>https://www.forbes.com/sites/forbestechcouncil/2023/02/27/the-importance-of-supplier-partnerships-in-digital-transformation/?sh=4c4a5d7c6f6d</w:t>
        </w:r>
      </w:hyperlink>
      <w:r>
        <w:t xml:space="preserve"> - This Forbes article discusses the importance of supplier partnerships in driving business success and navigating digital transformation.</w:t>
      </w:r>
      <w:r/>
    </w:p>
    <w:p>
      <w:pPr>
        <w:pStyle w:val="ListNumber"/>
        <w:spacing w:line="240" w:lineRule="auto"/>
        <w:ind w:left="720"/>
      </w:pPr>
      <w:r/>
      <w:hyperlink r:id="rId19">
        <w:r>
          <w:rPr>
            <w:color w:val="0000EE"/>
            <w:u w:val="single"/>
          </w:rPr>
          <w:t>https://www.entrepreneur.com/growing-a-business/5-ways-to-build-a-partner-network-that-organically-fuels/485131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diakhub.com/blog/13-popular-procurement-trends-in-2025-and-beyond" TargetMode="External"/><Relationship Id="rId11" Type="http://schemas.openxmlformats.org/officeDocument/2006/relationships/hyperlink" Target="https://www.entrepreneur.com/" TargetMode="External"/><Relationship Id="rId12" Type="http://schemas.openxmlformats.org/officeDocument/2006/relationships/hyperlink" Target="https://www.bsr.org/en/primers/future-of-supply-chains-2025" TargetMode="External"/><Relationship Id="rId13" Type="http://schemas.openxmlformats.org/officeDocument/2006/relationships/hyperlink" Target="https://www.kpmg.com/xx/en/our-insights/operations/six-supply-chain-trends-to-watch-in-2025.html" TargetMode="External"/><Relationship Id="rId14" Type="http://schemas.openxmlformats.org/officeDocument/2006/relationships/hyperlink" Target="https://www.gartner.com/en" TargetMode="External"/><Relationship Id="rId15" Type="http://schemas.openxmlformats.org/officeDocument/2006/relationships/hyperlink" Target="https://www.ismworld.org/" TargetMode="External"/><Relationship Id="rId16" Type="http://schemas.openxmlformats.org/officeDocument/2006/relationships/hyperlink" Target="https://www.mckinsey.com/industries/operations/our-insights/supply-chain" TargetMode="External"/><Relationship Id="rId17" Type="http://schemas.openxmlformats.org/officeDocument/2006/relationships/hyperlink" Target="https://www.pwc.com/gx/en/services/consulting/operations/supply-chain.html" TargetMode="External"/><Relationship Id="rId18" Type="http://schemas.openxmlformats.org/officeDocument/2006/relationships/hyperlink" Target="https://www.forbes.com/sites/forbestechcouncil/2023/02/27/the-importance-of-supplier-partnerships-in-digital-transformation/?sh=4c4a5d7c6f6d" TargetMode="External"/><Relationship Id="rId19" Type="http://schemas.openxmlformats.org/officeDocument/2006/relationships/hyperlink" Target="https://www.entrepreneur.com/growing-a-business/5-ways-to-build-a-partner-network-that-organically-fuels/485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