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Wells Fargo launches new commercial banking platform for enhanced service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Wells Fargo has launched a new commercial banking platform aimed at enhancing its service delivery to commercial clients and improving collaboration within its banking teams. This initiative, developed in partnership with Q2 Holdings, is designed to foster efficiency and agility in a rapidly changing market.</w:t>
      </w:r>
      <w:r/>
    </w:p>
    <w:p>
      <w:r/>
      <w:r>
        <w:t>Mary Katherine Dubose, Executive Vice President and Head of Commercial Banking Specialized Industries at Wells Fargo, expressed the bank's dedication to providing superior value to its clients. "We are excited to partner with Q2 on this important initiative," she stated, highlighting the successful completion of the initial phases of Q2's implementation. The platform is expected to equip banking teams with the necessary tools to navigate the complexities of the commercial banking landscape effectively.</w:t>
      </w:r>
      <w:r/>
    </w:p>
    <w:p>
      <w:r/>
      <w:r>
        <w:t>Q2’s technology has been adopted by over 30,000 bankers at 140 prominent financial institutions, including more than half of North America's largest banks. Kirk Coleman, President of Q2, remarked on the company's excitement in supporting Wells Fargo's transformative journey, emphasising that the solution will empower relationship managers with real-time insights and guidance to enhance client service across various products.</w:t>
      </w:r>
      <w:r/>
    </w:p>
    <w:p>
      <w:r/>
      <w:r>
        <w:t xml:space="preserve">In a climate marked by supply shortages and shifting dynamics between clients and suppliers, the ability to understand and nurture supplier relationships is increasingly vital. Platforms like Q2's not only streamline service delivery but also position banks to become preferred partners for their commercial clients. This development signals a shift towards greater collaboration, allowing financial institutions to better manage and respond to the evolving needs of their business clientele. </w:t>
      </w:r>
      <w:r/>
    </w:p>
    <w:p>
      <w:r/>
      <w:r>
        <w:t>As financial services continue to adapt to industry pressures, such solutions reflect a wider trend where technology plays a crucial role in optimizing supplier relationship management (SRM), fostering stronger partnerships amidst changing power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https://www.marketscreener.com/quote/stock/Q2-HOLDINGS-INC-16043782/news/Wells-Fargo-Expands-Its-Commercial-Banking-Transformation-with-Q2-to-Drive-Collaboration-Across-Comm-48985893/</w:t>
        </w:r>
      </w:hyperlink>
      <w:r>
        <w:t xml:space="preserve"> - This URL supports the claim that Wells Fargo has launched a new commercial banking platform in partnership with Q2 Holdings to enhance service delivery and collaboration. It also highlights the successful completion of the initial phases of Q2's implementation.</w:t>
      </w:r>
      <w:r/>
    </w:p>
    <w:p>
      <w:pPr>
        <w:pStyle w:val="ListNumber"/>
        <w:spacing w:line="240" w:lineRule="auto"/>
        <w:ind w:left="720"/>
      </w:pPr>
      <w:r/>
      <w:hyperlink r:id="rId11">
        <w:r>
          <w:rPr>
            <w:color w:val="0000EE"/>
            <w:u w:val="single"/>
          </w:rPr>
          <w:t>https://www.gurufocus.com/news/2685974/q2-holdings-inc-partners-with-wells-fargo-to-enhance-commercial-banking-platform</w:t>
        </w:r>
      </w:hyperlink>
      <w:r>
        <w:t xml:space="preserve"> - This article corroborates the partnership between Q2 Holdings and Wells Fargo, emphasizing the goal of improving operational efficiency and client service in commercial banking.</w:t>
      </w:r>
      <w:r/>
    </w:p>
    <w:p>
      <w:pPr>
        <w:pStyle w:val="ListNumber"/>
        <w:spacing w:line="240" w:lineRule="auto"/>
        <w:ind w:left="720"/>
      </w:pPr>
      <w:r/>
      <w:hyperlink r:id="rId12">
        <w:r>
          <w:rPr>
            <w:color w:val="0000EE"/>
            <w:u w:val="single"/>
          </w:rPr>
          <w:t>https://www.businesswire.com/news/home/20250206421397/en/</w:t>
        </w:r>
      </w:hyperlink>
      <w:r>
        <w:t xml:space="preserve"> - This source provides additional details on the partnership, including the role of Q2's technology in empowering bankers with real-time insights.</w:t>
      </w:r>
      <w:r/>
    </w:p>
    <w:p>
      <w:pPr>
        <w:pStyle w:val="ListNumber"/>
        <w:spacing w:line="240" w:lineRule="auto"/>
        <w:ind w:left="720"/>
      </w:pPr>
      <w:r/>
      <w:hyperlink r:id="rId13">
        <w:r>
          <w:rPr>
            <w:color w:val="0000EE"/>
            <w:u w:val="single"/>
          </w:rPr>
          <w:t>https://www.q2.com/</w:t>
        </w:r>
      </w:hyperlink>
      <w:r>
        <w:t xml:space="preserve"> - Q2's official website provides information on their digital transformation solutions for financial services, supporting the claim that their technology is used by over 30,000 bankers across 140 financial institutions.</w:t>
      </w:r>
      <w:r/>
    </w:p>
    <w:p>
      <w:pPr>
        <w:pStyle w:val="ListNumber"/>
        <w:spacing w:line="240" w:lineRule="auto"/>
        <w:ind w:left="720"/>
      </w:pPr>
      <w:r/>
      <w:hyperlink r:id="rId14">
        <w:r>
          <w:rPr>
            <w:color w:val="0000EE"/>
            <w:u w:val="single"/>
          </w:rPr>
          <w:t>https://www.wellsfargo.com/about/corporate/pressroom/</w:t>
        </w:r>
      </w:hyperlink>
      <w:r>
        <w:t xml:space="preserve"> - Wells Fargo's pressroom may contain announcements or press releases related to their commercial banking initiatives and partnerships, although specific details about the Q2 partnership might not be directly available.</w:t>
      </w:r>
      <w:r/>
    </w:p>
    <w:p>
      <w:pPr>
        <w:pStyle w:val="ListNumber"/>
        <w:spacing w:line="240" w:lineRule="auto"/>
        <w:ind w:left="720"/>
      </w:pPr>
      <w:r/>
      <w:hyperlink r:id="rId15">
        <w:r>
          <w:rPr>
            <w:color w:val="0000EE"/>
            <w:u w:val="single"/>
          </w:rPr>
          <w:t>https://www.marketscreener.com/quote/stock/Q2-HOLDINGS-INC-16043782/company/</w:t>
        </w:r>
      </w:hyperlink>
      <w:r>
        <w:t xml:space="preserve"> - This page offers an overview of Q2 Holdings, including its role as a provider of digital transformation solutions for financial services, which supports the context of their partnership with Wells Fargo.</w:t>
      </w:r>
      <w:r/>
    </w:p>
    <w:p>
      <w:pPr>
        <w:pStyle w:val="ListNumber"/>
        <w:spacing w:line="240" w:lineRule="auto"/>
        <w:ind w:left="720"/>
      </w:pPr>
      <w:r/>
      <w:hyperlink r:id="rId16">
        <w:r>
          <w:rPr>
            <w:color w:val="0000EE"/>
            <w:u w:val="single"/>
          </w:rPr>
          <w:t>https://www.businesswire.com/news/home/20250206421397/en/Wells-Fargo-Expands-Its-Commercial-Banking-Transformation-with-Q2-to-Drive-Collaboration-Across-Commercial-Banking-Team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Q2-HOLDINGS-INC-16043782/news/Wells-Fargo-Expands-Its-Commercial-Banking-Transformation-with-Q2-to-Drive-Collaboration-Across-Comm-48985893/" TargetMode="External"/><Relationship Id="rId11" Type="http://schemas.openxmlformats.org/officeDocument/2006/relationships/hyperlink" Target="https://www.gurufocus.com/news/2685974/q2-holdings-inc-partners-with-wells-fargo-to-enhance-commercial-banking-platform" TargetMode="External"/><Relationship Id="rId12" Type="http://schemas.openxmlformats.org/officeDocument/2006/relationships/hyperlink" Target="https://www.businesswire.com/news/home/20250206421397/en/" TargetMode="External"/><Relationship Id="rId13" Type="http://schemas.openxmlformats.org/officeDocument/2006/relationships/hyperlink" Target="https://www.q2.com/" TargetMode="External"/><Relationship Id="rId14" Type="http://schemas.openxmlformats.org/officeDocument/2006/relationships/hyperlink" Target="https://www.wellsfargo.com/about/corporate/pressroom/" TargetMode="External"/><Relationship Id="rId15" Type="http://schemas.openxmlformats.org/officeDocument/2006/relationships/hyperlink" Target="https://www.marketscreener.com/quote/stock/Q2-HOLDINGS-INC-16043782/company/" TargetMode="External"/><Relationship Id="rId16" Type="http://schemas.openxmlformats.org/officeDocument/2006/relationships/hyperlink" Target="https://www.businesswire.com/news/home/20250206421397/en/Wells-Fargo-Expands-Its-Commercial-Banking-Transformation-with-Q2-to-Drive-Collaboration-Across-Commercial-Banking-Team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