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Körber Supply Chain Software rebrands as Infios in Melbourne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Körber Supply Chain Software, a collaborative initiative among Körber AG and KKR, has unveiled its new brand name, Infios, during an executive breakfast event at Melbourne’s iconic Eureka Tower on Tuesday, 4 March 2025. This launch reflects the company's intent to fulfill customer expectations and innovate within the supply chain sector.</w:t>
      </w:r>
      <w:r/>
    </w:p>
    <w:p>
      <w:r/>
      <w:r>
        <w:t>The event attracted a gathering of key clients, partners, and prominent supply chain executives. Beth Hendriks, Chief Technology Officer at Infios, addressed the attendees regarding this pivotal moment in the company's evolution. “We’re committed to delivering a comprehensive solution that serves every market, geography, and industry. By unifying our extensive portfolio of capabilities under the Infios brand, we’ve created something truly transformative," she stated.</w:t>
      </w:r>
      <w:r/>
    </w:p>
    <w:p>
      <w:r/>
      <w:r>
        <w:t>The name Infios is derived from 'infinity', symbolising the interconnected global marketplace and the vast potential for businesses to shape their futures. The company positions itself as a frontrunner in supply chain execution, emphasising the importance of agile and intelligent supply chains in adapting to a rapidly changing landscape. “Supply chains are the backbone of modern business and global progress,” said Ed Auriemma, CEO of Infios. “Our goal at Infios is to work alongside our customers to provide solutions that meet today’s challenges while thinking ahead to solve tomorrow’s problems.”</w:t>
      </w:r>
      <w:r/>
    </w:p>
    <w:p>
      <w:r/>
      <w:r>
        <w:t>Infios offers an integrated suite of solutions encompassing order management, warehousing and fulfilment, and transportation management, providing businesses with the necessary tools to overcome the complexities of modern supply chains. The company focuses on evolving alongside its clients, leveraging advanced technologies and data-driven insights to enhance efficiency, reduce costs, and empower businesses.</w:t>
      </w:r>
      <w:r/>
    </w:p>
    <w:p>
      <w:r/>
      <w:r>
        <w:t xml:space="preserve">Hendriks elaborated on this integration, remarking that bringing together transportation, warehouse, and order management gives companies comprehensive visibility of their entire supply chain, thus enabling proactive risk mitigation. </w:t>
      </w:r>
      <w:r/>
    </w:p>
    <w:p>
      <w:r/>
      <w:r>
        <w:t>At the launch event, she emphasized the company's strategic emphasis on the Australian market, recognising its importance in Infios’ overall growth strategy. "The Australian market represents tremendous opportunity for Infios. We’re seeing businesses here ready to accelerate their digital transformation journeys," she noted, highlighting the tailored support that the company aims to provide. Infios plans to significantly increase its investment in local resources and talent to ensure effective customer engagement and support.</w:t>
      </w:r>
      <w:r/>
    </w:p>
    <w:p>
      <w:r/>
      <w:r>
        <w:t>Hendriks further outlined a customer-centric approach, stating, "If we’re not making you successful, we’re not successful," underscoring the brand's commitment to prioritising customer needs. She announced an initiative to establish customer advisory boards, ensuring that client feedback would directly influence product development and strategic direction.</w:t>
      </w:r>
      <w:r/>
    </w:p>
    <w:p>
      <w:r/>
      <w:r>
        <w:t>Customers will continue to benefit from Körber’s extensive solutions as the partnership between Körber and Infios remains intact. The new branding aims to enhance customer partnerships rather than position the company merely as a vendor. Infios is dedicated to delivering best-in-class experiences and innovative solutions to its clientele, further integrating customer insights into its evolving product strategy.</w:t>
      </w:r>
      <w:r/>
    </w:p>
    <w:p>
      <w:r/>
      <w:r>
        <w:t>For further information, interested parties may visit the company's official website at www.infios.com.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https://www.foodlogistics.com/software-technology/software-solutions/news/22934948/infios-formerly-known-as-krber-supply-chain-krber-supply-chain-software-rebrands-to-infios</w:t>
        </w:r>
      </w:hyperlink>
      <w:r>
        <w:t xml:space="preserve"> - This URL supports the rebranding of Körber Supply Chain Software to Infios, highlighting the company's commitment to meeting future customer needs and its focus on agile and intelligent supply chains.</w:t>
      </w:r>
      <w:r/>
    </w:p>
    <w:p>
      <w:pPr>
        <w:pStyle w:val="ListNumber"/>
        <w:spacing w:line="240" w:lineRule="auto"/>
        <w:ind w:left="720"/>
      </w:pPr>
      <w:r/>
      <w:hyperlink r:id="rId11">
        <w:r>
          <w:rPr>
            <w:color w:val="0000EE"/>
            <w:u w:val="single"/>
          </w:rPr>
          <w:t>https://financialpost.com/pmn/business-wire-news-releases-pmn/korber-supply-chain-software-rebrands-as-infios-a-bold-step-forward-in-its-mission-to-relentlessly-make-supply-chains-better-for-all</w:t>
        </w:r>
      </w:hyperlink>
      <w:r>
        <w:t xml:space="preserve"> - This article corroborates the rebranding and emphasizes Infios' mission to improve supply chains through advanced technologies and customer-centric solutions.</w:t>
      </w:r>
      <w:r/>
    </w:p>
    <w:p>
      <w:pPr>
        <w:pStyle w:val="ListNumber"/>
        <w:spacing w:line="240" w:lineRule="auto"/>
        <w:ind w:left="720"/>
      </w:pPr>
      <w:r/>
      <w:hyperlink r:id="rId12">
        <w:r>
          <w:rPr>
            <w:color w:val="0000EE"/>
            <w:u w:val="single"/>
          </w:rPr>
          <w:t>https://www.koerber-supplychain-software.com/en/knowledge-center/news/koerber-supply-chain-software-rebrands-as-infios</w:t>
        </w:r>
      </w:hyperlink>
      <w:r>
        <w:t xml:space="preserve"> - This URL provides additional details on the rebranding, focusing on the integration of strengths from Körber Supply Chain Software and MercuryGate to create value for customers.</w:t>
      </w:r>
      <w:r/>
    </w:p>
    <w:p>
      <w:pPr>
        <w:pStyle w:val="ListNumber"/>
        <w:spacing w:line="240" w:lineRule="auto"/>
        <w:ind w:left="720"/>
      </w:pPr>
      <w:r/>
      <w:hyperlink r:id="rId13">
        <w:r>
          <w:rPr>
            <w:color w:val="0000EE"/>
            <w:u w:val="single"/>
          </w:rPr>
          <w:t>https://www.infios.com</w:t>
        </w:r>
      </w:hyperlink>
      <w:r>
        <w:t xml:space="preserve"> - This is the official website of Infios, where interested parties can find more information about the company's mission, solutions, and customer-centric approach.</w:t>
      </w:r>
      <w:r/>
    </w:p>
    <w:p>
      <w:pPr>
        <w:pStyle w:val="ListNumber"/>
        <w:spacing w:line="240" w:lineRule="auto"/>
        <w:ind w:left="720"/>
      </w:pPr>
      <w:r/>
      <w:hyperlink r:id="rId14">
        <w:r>
          <w:rPr>
            <w:color w:val="0000EE"/>
            <w:u w:val="single"/>
          </w:rPr>
          <w:t>https://www.koerber.com/en</w:t>
        </w:r>
      </w:hyperlink>
      <w:r>
        <w:t xml:space="preserve"> - This URL provides background information on Körber AG, the parent company of Infios, highlighting its role as an international technology group.</w:t>
      </w:r>
      <w:r/>
    </w:p>
    <w:p>
      <w:pPr>
        <w:pStyle w:val="ListNumber"/>
        <w:spacing w:line="240" w:lineRule="auto"/>
        <w:ind w:left="720"/>
      </w:pPr>
      <w:r/>
      <w:hyperlink r:id="rId15">
        <w:r>
          <w:rPr>
            <w:color w:val="0000EE"/>
            <w:u w:val="single"/>
          </w:rPr>
          <w:t>https://www.businesswire.com/news/home/20250304096055/en/K%C3%B6rber-Supply-Chain-Software-Rebrands-as-Infios</w:t>
        </w:r>
      </w:hyperlink>
      <w:r>
        <w:t xml:space="preserve"> - This press release supports the rebranding announcement, detailing Infios' commitment to supply chain innovation and customer success.</w:t>
      </w:r>
      <w:r/>
    </w:p>
    <w:p>
      <w:pPr>
        <w:pStyle w:val="ListNumber"/>
        <w:spacing w:line="240" w:lineRule="auto"/>
        <w:ind w:left="720"/>
      </w:pPr>
      <w:r/>
      <w:hyperlink r:id="rId16">
        <w:r>
          <w:rPr>
            <w:color w:val="0000EE"/>
            <w:u w:val="single"/>
          </w:rPr>
          <w:t>https://mhdsupplychain.com.au/2025/03/06/korber-supply-chain-software-rebrands-as-infios/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software-technology/software-solutions/news/22934948/infios-formerly-known-as-krber-supply-chain-krber-supply-chain-software-rebrands-to-infios" TargetMode="External"/><Relationship Id="rId11" Type="http://schemas.openxmlformats.org/officeDocument/2006/relationships/hyperlink" Target="https://financialpost.com/pmn/business-wire-news-releases-pmn/korber-supply-chain-software-rebrands-as-infios-a-bold-step-forward-in-its-mission-to-relentlessly-make-supply-chains-better-for-all" TargetMode="External"/><Relationship Id="rId12" Type="http://schemas.openxmlformats.org/officeDocument/2006/relationships/hyperlink" Target="https://www.koerber-supplychain-software.com/en/knowledge-center/news/koerber-supply-chain-software-rebrands-as-infios" TargetMode="External"/><Relationship Id="rId13" Type="http://schemas.openxmlformats.org/officeDocument/2006/relationships/hyperlink" Target="https://www.infios.com" TargetMode="External"/><Relationship Id="rId14" Type="http://schemas.openxmlformats.org/officeDocument/2006/relationships/hyperlink" Target="https://www.koerber.com/en" TargetMode="External"/><Relationship Id="rId15" Type="http://schemas.openxmlformats.org/officeDocument/2006/relationships/hyperlink" Target="https://www.businesswire.com/news/home/20250304096055/en/K%C3%B6rber-Supply-Chain-Software-Rebrands-as-Infios" TargetMode="External"/><Relationship Id="rId16" Type="http://schemas.openxmlformats.org/officeDocument/2006/relationships/hyperlink" Target="https://mhdsupplychain.com.au/2025/03/06/korber-supply-chain-software-rebrands-as-infi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