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Calgary company launches eco-friendly hotel linen procurement programme in Canada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Calgary-based company Luxinn Supply has launched an innovative procurement solution designed to transform the hotel linen supply chain in Canada with a focus on sustainability and efficiency. Officially announced on 17 April 2025, Luxinn Supply’s “All You Can Housekeep” programme is the country’s first all-inclusive, eco-friendly linen procurement model tailored specifically for the hospitality sector.</w:t>
      </w:r>
      <w:r/>
    </w:p>
    <w:p>
      <w:r/>
      <w:r>
        <w:t>This pioneering service offers hotels a full year's supply of biodegradable linens upfront, combined with a data-driven inventory and distribution system. The linens, manufactured using CELYS Trademark technology from Australia, are certified biodegradable by the Biodegradable Products Institute (BPI). They decompose by 95.4% within 180 days under industrial composting conditions, and importantly, do so without releasing microplastics or harmful substances. This product range marks a first in Canada, placing Luxinn Supply at the forefront of eco-innovation in hospitality textiles.</w:t>
      </w:r>
      <w:r/>
    </w:p>
    <w:p>
      <w:r/>
      <w:r>
        <w:t>Bing Jiang, Founder of Luxinn Supply, emphasised the strategic and environmental motivations behind the launch while speaking to openPR.com. He explained, “Our mission is to make the hotel linen supply chain more intelligent and environmentally responsible. The current system is reactive and wasteful. We believe procurement should be strategic, predictable, and green. This is why we built a data-driven, closed-loop system that benefits both the planet and hotel bottom lines.”</w:t>
      </w:r>
      <w:r/>
    </w:p>
    <w:p>
      <w:r/>
      <w:r>
        <w:t>The “All You Can Housekeep” programme is designed to address common industry challenges such as overstocking, operational waste, and inflated costs that arise from unpredictable demand forecasting. Using advanced data analytics, Luxinn Supply generates precise demand forecasts allowing hotels to purchase only the amount of linens they require. Participating hotels benefit from guaranteed inventory from day one, offsite storage, free on-demand distribution, and 0% interest financing. Additionally, any unused linens can be returned and repurchased by Luxinn, helping to minimise waste and unnecessary spending.</w:t>
      </w:r>
      <w:r/>
    </w:p>
    <w:p>
      <w:r/>
      <w:r>
        <w:t>The programme promises estimated savings of up to 20% when compared with traditional procurement models, making it a compelling option for hoteliers navigating tightening profit margins. To further assist potential clients in understanding the economic benefits, Luxinn Supply has also introduced an online savings calculator available on its website.</w:t>
      </w:r>
      <w:r/>
    </w:p>
    <w:p>
      <w:r/>
      <w:r>
        <w:t>Luxinn Supply is currently targeting hotel operators in Alberta and British Columbia, with plans to expand nationally later in the year. The company is positioning its offering as not only an environmentally responsible alternative but also a pragmatic business solution. As Jiang noted, “Hotels are under increasing pressure to reduce their environmental impact, and linens are one of the most overlooked contributors to operational waste. We are proud to introduce a product that is both luxurious and planet-friendly, without adding complexity to the supply chain.”</w:t>
      </w:r>
      <w:r/>
    </w:p>
    <w:p>
      <w:r/>
      <w:r>
        <w:t>The company’s integrated procurement system combines sustainable textiles, demand forecasting intelligence, guaranteed inventory availability, and flexible financing solutions, reflecting a comprehensive approach to modernising hotel linen procurement. Luxinn Supply’s holistic model is described as delivering “peace of mind” to the hospitality industry by streamlining operations while supporting green initiatives.</w:t>
      </w:r>
      <w:r/>
    </w:p>
    <w:p>
      <w:r/>
      <w:r>
        <w:t>Based in Calgary, Alberta, Luxinn Supply specialises in sustainable and all-inclusive procurement solutions for hotel linens. Its launch marks a significant development within the Canadian hospitality sector as it moves towards enhanced sustainability and operational optimisation. The company anticipates this approach will become a new standard for responsible hospitality procurement across the country.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https://www.noahwire.com</w:t>
        </w:r>
      </w:hyperlink>
      <w:r>
        <w:t xml:space="preserve"> - This URL is referenced as the source of information regarding Luxinn Supply's launch of an innovative procurement solution for sustainable hotel linens.</w:t>
      </w:r>
      <w:r/>
    </w:p>
    <w:p>
      <w:pPr>
        <w:pStyle w:val="ListNumber"/>
        <w:spacing w:line="240" w:lineRule="auto"/>
        <w:ind w:left="720"/>
      </w:pPr>
      <w:r/>
      <w:hyperlink r:id="rId10">
        <w:r>
          <w:rPr>
            <w:color w:val="0000EE"/>
            <w:u w:val="single"/>
          </w:rPr>
          <w:t>https://amenityhousekeeping.com</w:t>
        </w:r>
      </w:hyperlink>
      <w:r>
        <w:t xml:space="preserve"> - While not directly related to Luxinn Supply, this page highlights the importance of efficient housekeeping solutions in buildings, which could parallel the operational efficiency offered by Luxinn Supply.</w:t>
      </w:r>
      <w:r/>
    </w:p>
    <w:p>
      <w:pPr>
        <w:pStyle w:val="ListNumber"/>
        <w:spacing w:line="240" w:lineRule="auto"/>
        <w:ind w:left="720"/>
      </w:pPr>
      <w:r/>
      <w:hyperlink r:id="rId11">
        <w:r>
          <w:rPr>
            <w:color w:val="0000EE"/>
            <w:u w:val="single"/>
          </w:rPr>
          <w:t>https://www.bpiworld.org</w:t>
        </w:r>
      </w:hyperlink>
      <w:r>
        <w:t xml:space="preserve"> - This website, related to the Biodegradable Products Institute (BPI), could provide information on biodegradable certifications, which are relevant to the linens used by Luxinn Supply.</w:t>
      </w:r>
      <w:r/>
    </w:p>
    <w:p>
      <w:pPr>
        <w:pStyle w:val="ListNumber"/>
        <w:spacing w:line="240" w:lineRule="auto"/>
        <w:ind w:left="720"/>
      </w:pPr>
      <w:r/>
      <w:hyperlink r:id="rId12">
        <w:r>
          <w:rPr>
            <w:color w:val="0000EE"/>
            <w:u w:val="single"/>
          </w:rPr>
          <w:t>https://www.ecolab.com/offerings/hotel-housekeeping-program</w:t>
        </w:r>
      </w:hyperlink>
      <w:r>
        <w:t xml:space="preserve"> - Ecolab's housekeeping program focuses on labor efficiency and guest satisfaction, which aligns with the operational improvements Luxinn Supply aims to offer through its sustainable linen supply solutions.</w:t>
      </w:r>
      <w:r/>
    </w:p>
    <w:p>
      <w:pPr>
        <w:pStyle w:val="ListNumber"/>
        <w:spacing w:line="240" w:lineRule="auto"/>
        <w:ind w:left="720"/>
      </w:pPr>
      <w:r/>
      <w:hyperlink r:id="rId13">
        <w:r>
          <w:rPr>
            <w:color w:val="0000EE"/>
            <w:u w:val="single"/>
          </w:rPr>
          <w:t>https://careers.marriott.com/</w:t>
        </w:r>
      </w:hyperlink>
      <w:r>
        <w:t xml:space="preserve"> - This Marriott Careers link provides background on the hospitality industry's operational needs, which Luxinn Supply addresses through its sustainable and efficient linen procurement model.</w:t>
      </w:r>
      <w:r/>
    </w:p>
    <w:p>
      <w:pPr>
        <w:pStyle w:val="ListNumber"/>
        <w:spacing w:line="240" w:lineRule="auto"/>
        <w:ind w:left="720"/>
      </w:pPr>
      <w:r/>
      <w:hyperlink r:id="rId14">
        <w:r>
          <w:rPr>
            <w:color w:val="0000EE"/>
            <w:u w:val="single"/>
          </w:rPr>
          <w:t>https://www.openpr.com/</w:t>
        </w:r>
      </w:hyperlink>
      <w:r>
        <w:t xml:space="preserve"> - Given that Luxinn Supply's founder spoke to openPR.com, this platform could have further details on the company's mission and products, supporting claims about its sustainable linen supply service.</w:t>
      </w:r>
      <w:r/>
    </w:p>
    <w:p>
      <w:pPr>
        <w:pStyle w:val="ListNumber"/>
        <w:spacing w:line="240" w:lineRule="auto"/>
        <w:ind w:left="720"/>
      </w:pPr>
      <w:r/>
      <w:hyperlink r:id="rId15">
        <w:r>
          <w:rPr>
            <w:color w:val="0000EE"/>
            <w:u w:val="single"/>
          </w:rPr>
          <w:t>https://news.google.com/rss/articles/CBMikAFBVV95cUxNaEhLUFhJeF9wazFWYkdJODJGLWVRQlNleTdoY1dXRG5rQXVjX3kzazJXTXhhcjV0WkJ4bXB3elJXX2NwbGViR3g3ZFFnWlVPdTFSOXlfbWJfbGlDYk1VVTZuaEd1Ymw1R0xSLWlyeGtuTE9qMWRwS3dWN1VkZTg0dG1VRVNveHpQQWtEN3FxaGo?oc=5&amp;hl=en-US&amp;gl=US&amp;ceid=US:en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menityhousekeeping.com" TargetMode="External"/><Relationship Id="rId11" Type="http://schemas.openxmlformats.org/officeDocument/2006/relationships/hyperlink" Target="https://www.bpiworld.org" TargetMode="External"/><Relationship Id="rId12" Type="http://schemas.openxmlformats.org/officeDocument/2006/relationships/hyperlink" Target="https://www.ecolab.com/offerings/hotel-housekeeping-program" TargetMode="External"/><Relationship Id="rId13" Type="http://schemas.openxmlformats.org/officeDocument/2006/relationships/hyperlink" Target="https://careers.marriott.com/" TargetMode="External"/><Relationship Id="rId14" Type="http://schemas.openxmlformats.org/officeDocument/2006/relationships/hyperlink" Target="https://www.openpr.com/" TargetMode="External"/><Relationship Id="rId15" Type="http://schemas.openxmlformats.org/officeDocument/2006/relationships/hyperlink" Target="https://news.google.com/rss/articles/CBMikAFBVV95cUxNaEhLUFhJeF9wazFWYkdJODJGLWVRQlNleTdoY1dXRG5rQXVjX3kzazJXTXhhcjV0WkJ4bXB3elJXX2NwbGViR3g3ZFFnWlVPdTFSOXlfbWJfbGlDYk1VVTZuaEd1Ymw1R0xSLWlyeGtuTE9qMWRwS3dWN1VkZTg0dG1VRVNveHpQQWtEN3FxaGo?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