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Building strong vendor relationships key to overcoming supply chain challenges, says Profit Constructors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Profit Constructors Blog has highlighted the critical role that establishing strong relationships with direct vendors can play in alleviating challenges within the supply chain. As global supply chain disruptions continue to affect various industries, the emphasis on cultivating these connections is becoming increasingly vital.</w:t>
      </w:r>
      <w:r/>
    </w:p>
    <w:p>
      <w:r/>
      <w:r>
        <w:t>The potential benefits of fostering good vendor relationships are numerous. Among these is the opportunity for favourable pricing. Companies that maintain solid relationships with their vendors can negotiate better prices and payment terms, which can significantly aid in project budget management. This rapport may also open avenues for discounts that are not readily available to less engaged clients.</w:t>
      </w:r>
      <w:r/>
    </w:p>
    <w:p>
      <w:r/>
      <w:r>
        <w:t>Moreover, building a quality partnership with vendors can lead to streamlined processes. Efficient collaboration reduces administrative burdens, allowing companies to focus more on their core activities. Consistent communication and understanding of quality requirements further enhance quality control; vendors who are well-acquainted with a company's standards can deliver materials or services that consistently meet these expectations.</w:t>
      </w:r>
      <w:r/>
    </w:p>
    <w:p>
      <w:r/>
      <w:r>
        <w:t>Timely material deliveries are another benefit associated with reliable vendor relationships. Enhanced project efficiency is achieved when vendors are aligned with a company’s timelines, which can mitigate delays and prevent disruptions to business operations. Furthermore, reliable vendors can weather external factors affecting the supply chain, utilising their networks to navigate challenges such as governmental regulations or market volatility.</w:t>
      </w:r>
      <w:r/>
    </w:p>
    <w:p>
      <w:r/>
      <w:r>
        <w:t>Access to expertise represents another significant advantage. Vendors who specialise in certain areas often possess valuable insights into technological advancements and market trends. Their ability to provide early information about new products or improved services can prove instrumental in keeping businesses competitive. Collaborative problem-solving with these experts can lead to innovative solutions that benefit both parties.</w:t>
      </w:r>
      <w:r/>
    </w:p>
    <w:p>
      <w:r/>
      <w:r>
        <w:t>To effectively reduce supply chain issues, companies are encouraged to focus on the last link in their supply chain and strengthen relationships with direct vendors. Developing this rapport goes beyond mere financial transactions; it requires an intentional management of Accounts Payable systems. Establishing a structured and predictable payment routine demonstrates reliability and financial discipline, which can cultivate trust over time.</w:t>
      </w:r>
      <w:r/>
    </w:p>
    <w:p>
      <w:r/>
      <w:r>
        <w:t>Regular and timely payments not only enhance vendor relationships but also help in balancing cash flow, ultimately benefiting all parties involved. Vendors appreciate consistency as much as businesses do, and a dependable relationship allows for smoother operations. Businesses are then able to partner with vendors who are equally invested in their success.</w:t>
      </w:r>
      <w:r/>
    </w:p>
    <w:p>
      <w:r/>
      <w:r>
        <w:t>The interactions a construction company has with its various vendors who supply materials, equipment, or services are critical for ensuring timely deliveries, quality assurance, and overall project success. The Profit Constructors has positioned itself as a valuable resource for construction contractors navigating these complexities, providing support in managing relationships with clients, employees, subcontractors, vendors, and governmental entities.</w:t>
      </w:r>
      <w:r/>
    </w:p>
    <w:p>
      <w:r/>
      <w:r>
        <w:t>By leveraging these insights and practices, construction firms can reinforce their operational frameworks, enhance their decision-making processes, and create enduring partnerships that aspire toward mutual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https://www.tvsscs.com/the-role-of-vendor-management-in-supply-chain-optimization/</w:t>
        </w:r>
      </w:hyperlink>
      <w:r>
        <w:t xml:space="preserve"> - This article discusses how effective vendor management can improve supply chain performance by ensuring reliable sources of quality goods and services at competitive prices, thereby reducing lead times and minimizing stockouts.</w:t>
      </w:r>
      <w:r/>
    </w:p>
    <w:p>
      <w:pPr>
        <w:pStyle w:val="ListNumber"/>
        <w:spacing w:line="240" w:lineRule="auto"/>
        <w:ind w:left="720"/>
      </w:pPr>
      <w:r/>
      <w:hyperlink r:id="rId11">
        <w:r>
          <w:rPr>
            <w:color w:val="0000EE"/>
            <w:u w:val="single"/>
          </w:rPr>
          <w:t>https://sarpublisher.com/why-vendor-relationship-is-important-in-supply-chain/</w:t>
        </w:r>
      </w:hyperlink>
      <w:r>
        <w:t xml:space="preserve"> - This source emphasizes that aligning with suppliers as partners leads to higher success rates, decreased risks, and enhanced collaboration and innovation, resulting in improved supplier capabilities in innovation, quality, reliability, and cost reductions.</w:t>
      </w:r>
      <w:r/>
    </w:p>
    <w:p>
      <w:pPr>
        <w:pStyle w:val="ListNumber"/>
        <w:spacing w:line="240" w:lineRule="auto"/>
        <w:ind w:left="720"/>
      </w:pPr>
      <w:r/>
      <w:hyperlink r:id="rId12">
        <w:r>
          <w:rPr>
            <w:color w:val="0000EE"/>
            <w:u w:val="single"/>
          </w:rPr>
          <w:t>https://www.knbbs.com/the-importance-of-supplier-relationship-management-in-supply-chain-optimization/</w:t>
        </w:r>
      </w:hyperlink>
      <w:r>
        <w:t xml:space="preserve"> - This article highlights that effective supplier relationship management enables businesses to build better relationships with their suppliers, leading to better pricing, improved quality, and managed delivery timelines.</w:t>
      </w:r>
      <w:r/>
    </w:p>
    <w:p>
      <w:pPr>
        <w:pStyle w:val="ListNumber"/>
        <w:spacing w:line="240" w:lineRule="auto"/>
        <w:ind w:left="720"/>
      </w:pPr>
      <w:r/>
      <w:hyperlink r:id="rId13">
        <w:r>
          <w:rPr>
            <w:color w:val="0000EE"/>
            <w:u w:val="single"/>
          </w:rPr>
          <w:t>https://eoxs.com/new_blog/the-benefits-of-strong-vendor-relationships/</w:t>
        </w:r>
      </w:hyperlink>
      <w:r>
        <w:t xml:space="preserve"> - This source outlines that strong vendor relationships streamline operations by ensuring timely deliveries, consistent quality, and optimized supply chain management, translating into reduced costs and improved service levels for customers.</w:t>
      </w:r>
      <w:r/>
    </w:p>
    <w:p>
      <w:pPr>
        <w:pStyle w:val="ListNumber"/>
        <w:spacing w:line="240" w:lineRule="auto"/>
        <w:ind w:left="720"/>
      </w:pPr>
      <w:r/>
      <w:hyperlink r:id="rId14">
        <w:r>
          <w:rPr>
            <w:color w:val="0000EE"/>
            <w:u w:val="single"/>
          </w:rPr>
          <w:t>https://www.sourceready.com/blog/the-importance-of-building-strong-supplier-relationships-in-product-sourcing</w:t>
        </w:r>
      </w:hyperlink>
      <w:r>
        <w:t xml:space="preserve"> - This article concludes that strong supplier relationships are the backbone of a resilient and efficient supply chain, offering benefits such as operational efficiency, cost savings, improved product quality, and increased flexibility.</w:t>
      </w:r>
      <w:r/>
    </w:p>
    <w:p>
      <w:pPr>
        <w:pStyle w:val="ListNumber"/>
        <w:spacing w:line="240" w:lineRule="auto"/>
        <w:ind w:left="720"/>
      </w:pPr>
      <w:r/>
      <w:hyperlink r:id="rId15">
        <w:r>
          <w:rPr>
            <w:color w:val="0000EE"/>
            <w:u w:val="single"/>
          </w:rPr>
          <w:t>https://proqsmart.com/blog/the-role-of-supplier-management-solutions-in-building-stronger-vendor-relationships/</w:t>
        </w:r>
      </w:hyperlink>
      <w:r>
        <w:t xml:space="preserve"> - This source explains that effective supplier management reduces costs, enhances supply chain resilience, ensures consistent supply availability, and mitigates risks, making it critical for businesses with complex supply chains.</w:t>
      </w:r>
      <w:r/>
    </w:p>
    <w:p>
      <w:pPr>
        <w:pStyle w:val="ListNumber"/>
        <w:spacing w:line="240" w:lineRule="auto"/>
        <w:ind w:left="720"/>
      </w:pPr>
      <w:r/>
      <w:hyperlink r:id="rId16">
        <w:r>
          <w:rPr>
            <w:color w:val="0000EE"/>
            <w:u w:val="single"/>
          </w:rPr>
          <w:t>https://www.theprofitconstructors.com/post/an-overlooked-supply-chain-essential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vsscs.com/the-role-of-vendor-management-in-supply-chain-optimization/" TargetMode="External"/><Relationship Id="rId11" Type="http://schemas.openxmlformats.org/officeDocument/2006/relationships/hyperlink" Target="https://sarpublisher.com/why-vendor-relationship-is-important-in-supply-chain/" TargetMode="External"/><Relationship Id="rId12" Type="http://schemas.openxmlformats.org/officeDocument/2006/relationships/hyperlink" Target="https://www.knbbs.com/the-importance-of-supplier-relationship-management-in-supply-chain-optimization/" TargetMode="External"/><Relationship Id="rId13" Type="http://schemas.openxmlformats.org/officeDocument/2006/relationships/hyperlink" Target="https://eoxs.com/new_blog/the-benefits-of-strong-vendor-relationships/" TargetMode="External"/><Relationship Id="rId14" Type="http://schemas.openxmlformats.org/officeDocument/2006/relationships/hyperlink" Target="https://www.sourceready.com/blog/the-importance-of-building-strong-supplier-relationships-in-product-sourcing" TargetMode="External"/><Relationship Id="rId15" Type="http://schemas.openxmlformats.org/officeDocument/2006/relationships/hyperlink" Target="https://proqsmart.com/blog/the-role-of-supplier-management-solutions-in-building-stronger-vendor-relationships/" TargetMode="External"/><Relationship Id="rId16" Type="http://schemas.openxmlformats.org/officeDocument/2006/relationships/hyperlink" Target="https://www.theprofitconstructors.com/post/an-overlooked-supply-chain-essent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