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boosts supply chain efficiency through human collaboration and data integration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evolving world of supply chains, the integration of artificial intelligence (AI) is set to transform processes significantly over the next few years. According to a recent report from StratView Research, AI adoption is projected to grow by approximately 30% annually across supply chains for the coming five years. This surge in AI use is corroborated by findings from a survey conducted by the IBM Institute for Business Value and Oxford Economics, which revealed that companies investing significantly in AI achieved a substantial 61% revenue growth premium compared to their peers. However, challenges such as job displacement fears and the complexities associated with legacy systems remain significant concerns for businesses contemplating the integration of AI.</w:t>
      </w:r>
      <w:r/>
    </w:p>
    <w:p>
      <w:r/>
      <w:r>
        <w:t>Contrary to common misconceptions, AI’s role in supply chain logistics is not primarily to replace human workers but to alleviate operational friction. The most effective applications are focused on enhancing human capabilities rather than automating them away. As articulated in various industry analyses, AI optimises tasks such as invoice reconciliation and data standardisation, enabling supply chain professionals to devote their expertise to more strategic functions like route optimisation, risk assessment, and supplier negotiations. By facilitating faster and more informed decision-making, AI serves as a valuable tool to complement the skill sets of employees, rather than diminishing their roles.</w:t>
      </w:r>
      <w:r/>
    </w:p>
    <w:p>
      <w:r/>
      <w:r>
        <w:t>Yet, the potential of AI cannot be realised without structured and accessible data. Much of today's supply chain landscape is marred by poorly integrated legacy systems—characterised by fragmented enterprise resource planning (ERP) solutions and incompatible data formats. This longstanding issue creates significant bottlenecks for organisations aiming to leverage AI effectively. AI's capability in streamlining data processes is a key strength that can lead to early, impactful results. Automated data standardisation and system interoperability are among the most promising applications of AI, enabling organisations to turn unstructured data into actionable insights.</w:t>
      </w:r>
      <w:r/>
    </w:p>
    <w:p>
      <w:r/>
      <w:r>
        <w:t>However, the integration of AI into supply chains is as much a cultural challenge as a technical one. Successful implementation relies on fostering collaboration across different operational teams, ensuring that analytics can inform and adapt existing workflows. Effective change management is essential; leaders must secure buy-in from various departments to make data-driven insights widely adopted across the organisation. The foundation of trust and clear operational goals are crucial for AI initiatives to flourish.</w:t>
      </w:r>
      <w:r/>
    </w:p>
    <w:p>
      <w:r/>
      <w:r>
        <w:t>As the industry moves towards more sophisticated AI applications, a clear focus on building strategic foundations is becoming increasingly vital. The organisations that will fare best are those not merely chasing the latest technological trends but instead prioritising the establishment of robust data frameworks and trust among teams. This approach allows for effective scaling of AI capabilities that can integrate seamlessly into business operations.</w:t>
      </w:r>
      <w:r/>
    </w:p>
    <w:p>
      <w:r/>
      <w:r>
        <w:t>In real-world scenarios, the benefits of AI are already being observed, with numerous companies reporting enhancements in operational efficiency, visibility, and decision-making. Research indicates that predictive analytics, powered by AI, has improved demand forecasting accuracy by 35% in 2023 alone. Moreover, 60% of logistics firms are leveraging AI for inventory planning, while predictions regarding transportation disruptions have reached an impressive accuracy rate of 85%. Such advancements not only enhance efficiency but also provide significant cost savings, exemplified by a reported 20% reduction in supply chain costs for one in four AI adopters.</w:t>
      </w:r>
      <w:r/>
    </w:p>
    <w:p>
      <w:r/>
      <w:r>
        <w:t>Looking ahead, the market for AI in supply chains is poised for exponential growth, with projections estimating a potential size of USD 157.6 billion by 2033. A staggering 68% of supply chain organisations are reportedly integrating AI to enhance visibility and traceability. As the sector continues to embrace these advancements, the emphasis will remain on utilising AI's capabilities to bolster human expertise, streamline operations, and foster an environment of informed decision-making.</w:t>
      </w:r>
      <w:r/>
    </w:p>
    <w:p>
      <w:r/>
      <w:r>
        <w:t>In conclusion, the path forward for supply chain professionals hinges not on the disruptive potential of AI as a replacement for human efforts, but rather on its ability to augment and enhance those efforts. With the right data, collaborative culture, and commitment to operational excellence, the future of AI in supply chains looks not only promising but transformative.</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[4]</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4 –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6 –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2">
        <w:r>
          <w:rPr>
            <w:color w:val="0000EE"/>
            <w:u w:val="single"/>
          </w:rPr>
          <w:t>[4]</w:t>
        </w:r>
      </w:hyperlink>
      <w:r>
        <w:t xml:space="preserve"> </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https://supplychain360.io/ai-delivers-fast-wins-in-supply-chain-data-standardization/?utm_source=rss&amp;utm_medium=rss&amp;utm_campaign=ai-delivers-fast-wins-in-supply-chain-data-standardization</w:t>
        </w:r>
      </w:hyperlink>
      <w:r>
        <w:t xml:space="preserve"> - Please view link - unable to able to access data</w:t>
      </w:r>
      <w:r/>
    </w:p>
    <w:p>
      <w:pPr>
        <w:pStyle w:val="ListNumber"/>
        <w:spacing w:line="240" w:lineRule="auto"/>
        <w:ind w:left="720"/>
      </w:pPr>
      <w:r/>
      <w:hyperlink r:id="rId10">
        <w:r>
          <w:rPr>
            <w:color w:val="0000EE"/>
            <w:u w:val="single"/>
          </w:rPr>
          <w:t>https://www.ft.com/content/1d07a823-43da-4c1b-84d3-7e453ebb1b16</w:t>
        </w:r>
      </w:hyperlink>
      <w:r>
        <w:t xml:space="preserve"> - This article discusses the increasing focus on supply chain visibility by chief executives due to complex and fragile logistics networks. It highlights the tripling of international trade in intermediate goods since 2000 and the vulnerabilities exposed by the COVID-19 pandemic. The piece emphasizes the need for real-time monitoring and the limitations of traditional technologies like GPS trackers and RFID tags. It also explores the emergence of AI and machine learning in providing enhanced 'control tower' views, enabling companies to preempt disruptions and optimize operations. Despite advancements, achieving complete end-to-end visibility remains challenging, with many companies lacking comprehensive insight beyond direct suppliers.</w:t>
      </w:r>
      <w:r/>
    </w:p>
    <w:p>
      <w:pPr>
        <w:pStyle w:val="ListNumber"/>
        <w:spacing w:line="240" w:lineRule="auto"/>
        <w:ind w:left="720"/>
      </w:pPr>
      <w:r/>
      <w:hyperlink r:id="rId11">
        <w:r>
          <w:rPr>
            <w:color w:val="0000EE"/>
            <w:u w:val="single"/>
          </w:rPr>
          <w:t>https://seosandwitch.com/ai-in-logistics-stats/</w:t>
        </w:r>
      </w:hyperlink>
      <w:r>
        <w:t xml:space="preserve"> - This article presents key statistics on the impact of AI in logistics, including improvements in demand forecasting accuracy, supply chain visibility, and inventory planning. It highlights that predictive analytics driven by AI improved demand forecasting accuracy by 35% in 2023, and that 60% of logistics firms rely on predictive AI for inventory planning. The piece also notes that AI models forecast transportation disruptions with 85% accuracy and that predictive analytics reduced supply chain costs by 20% for 40% of adopters. Additionally, it mentions that 25% of logistics companies use predictive AI to manage geopolitical risks.</w:t>
      </w:r>
      <w:r/>
    </w:p>
    <w:p>
      <w:pPr>
        <w:pStyle w:val="ListNumber"/>
        <w:spacing w:line="240" w:lineRule="auto"/>
        <w:ind w:left="720"/>
      </w:pPr>
      <w:r/>
      <w:hyperlink r:id="rId12">
        <w:r>
          <w:rPr>
            <w:color w:val="0000EE"/>
            <w:u w:val="single"/>
          </w:rPr>
          <w:t>https://www.globaltrademag.com/ai-in-supply-chain-industry-booms-usd-157-6-billion-revenue-by-2033/</w:t>
        </w:r>
      </w:hyperlink>
      <w:r>
        <w:t xml:space="preserve"> - This article discusses the rapid growth of AI in the supply chain industry, projecting a market size of USD 157.6 billion by 2033. It highlights that 68% of supply chain organizations have integrated AI to enhance traceability and visibility, leading to a 22% increase in operational efficiency. The piece also notes that 70% of manufacturers embraced AI for predictive maintenance in 2023, and that 75% of supply chain professionals have leveraged AI-driven analytics for smarter decision-making. Additionally, it mentions that 82% of organizations have implemented AI solutions for quality control and inspections, resulting in an 18% reduction in product defects.</w:t>
      </w:r>
      <w:r/>
    </w:p>
    <w:p>
      <w:pPr>
        <w:pStyle w:val="ListNumber"/>
        <w:spacing w:line="240" w:lineRule="auto"/>
        <w:ind w:left="720"/>
      </w:pPr>
      <w:r/>
      <w:hyperlink r:id="rId13">
        <w:r>
          <w:rPr>
            <w:color w:val="0000EE"/>
            <w:u w:val="single"/>
          </w:rPr>
          <w:t>https://market.us/report/ai-in-supply-chain-market/</w:t>
        </w:r>
      </w:hyperlink>
      <w:r>
        <w:t xml:space="preserve"> - This article provides insights into the AI in supply chain market, noting that 75% of supply chain professionals utilized AI-powered data analytics in 2023. It highlights that these tools have been instrumental in uncovering hidden insights, allowing for more informed and data-driven decisions. The piece also mentions that 82% of supply chain organizations have implemented AI-powered quality control and inspection systems, achieving a significant 18% reduction in product defects. Additionally, it discusses the impact of AI-driven supply chain planning and optimization solutions, noting that early adopters have reported a 15% decrease in logistics costs and a 35% reduction in inventory levels.</w:t>
      </w:r>
      <w:r/>
    </w:p>
    <w:p>
      <w:pPr>
        <w:pStyle w:val="ListNumber"/>
        <w:spacing w:line="240" w:lineRule="auto"/>
        <w:ind w:left="720"/>
      </w:pPr>
      <w:r/>
      <w:hyperlink r:id="rId14">
        <w:r>
          <w:rPr>
            <w:color w:val="0000EE"/>
            <w:u w:val="single"/>
          </w:rPr>
          <w:t>https://www.globenewswire.com/news-release/2023/11/23/2785364/0/en/Artificial-Intelligence-In-Supply-Chain-Market-size-is-expected-to-reach-15-billion-by-2027-at-a-CAGR-of-45-As-Per-The-Business-Research-Company-s-Artificial-Intelligence-In-Supply.html</w:t>
        </w:r>
      </w:hyperlink>
      <w:r>
        <w:t xml:space="preserve"> - This article discusses the projected growth of the artificial intelligence in supply chain market, expected to reach $15 billion by 2027 at a CAGR of 45%. It highlights the role of internet penetration in fueling market growth, enabling businesses to enhance inventory management, monitor warehouse activity, and predict consumer demand patterns using AI. The piece also notes that the market is poised for exceptional growth, with projections indicating an increase from $2.29 billion in 2022 to $3.39 billion in 2023 at a remarkable Compound Annual Growth Rate (CAGR) of 47.9%.</w:t>
      </w:r>
      <w:r/>
    </w:p>
    <w:p>
      <w:pPr>
        <w:pStyle w:val="ListNumber"/>
        <w:spacing w:line="240" w:lineRule="auto"/>
        <w:ind w:left="720"/>
      </w:pPr>
      <w:r/>
      <w:hyperlink r:id="rId15">
        <w:r>
          <w:rPr>
            <w:color w:val="0000EE"/>
            <w:u w:val="single"/>
          </w:rPr>
          <w:t>https://www.sphericalinsights.com/our-insights/artificial-intelligence-in-supply-chain-market</w:t>
        </w:r>
      </w:hyperlink>
      <w:r>
        <w:t xml:space="preserve"> - This article discusses the global artificial intelligence in supply chain market, expected to grow from USD 47.75 billion in 2023 to USD 98.05 billion by 2033, at a CAGR of 7.46% during the forecast period 2023-2033. It highlights the role of AI in revolutionizing planning, production, management, and optimization of supply chain activities, improving decision-making and operational efficiency by analyzing large volumes of data, forecasting trends, and carrying out complex operations in real-time.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upplychain360.io/ai-delivers-fast-wins-in-supply-chain-data-standardization/?utm_source=rss&amp;utm_medium=rss&amp;utm_campaign=ai-delivers-fast-wins-in-supply-chain-data-standardization" TargetMode="External"/><Relationship Id="rId10" Type="http://schemas.openxmlformats.org/officeDocument/2006/relationships/hyperlink" Target="https://www.ft.com/content/1d07a823-43da-4c1b-84d3-7e453ebb1b16" TargetMode="External"/><Relationship Id="rId11" Type="http://schemas.openxmlformats.org/officeDocument/2006/relationships/hyperlink" Target="https://seosandwitch.com/ai-in-logistics-stats/" TargetMode="External"/><Relationship Id="rId12" Type="http://schemas.openxmlformats.org/officeDocument/2006/relationships/hyperlink" Target="https://www.globaltrademag.com/ai-in-supply-chain-industry-booms-usd-157-6-billion-revenue-by-2033/" TargetMode="External"/><Relationship Id="rId13" Type="http://schemas.openxmlformats.org/officeDocument/2006/relationships/hyperlink" Target="https://market.us/report/ai-in-supply-chain-market/" TargetMode="External"/><Relationship Id="rId14" Type="http://schemas.openxmlformats.org/officeDocument/2006/relationships/hyperlink" Target="https://www.globenewswire.com/news-release/2023/11/23/2785364/0/en/Artificial-Intelligence-In-Supply-Chain-Market-size-is-expected-to-reach-15-billion-by-2027-at-a-CAGR-of-45-As-Per-The-Business-Research-Company-s-Artificial-Intelligence-In-Supply.html" TargetMode="External"/><Relationship Id="rId15" Type="http://schemas.openxmlformats.org/officeDocument/2006/relationships/hyperlink" Target="https://www.sphericalinsights.com/our-insights/artificial-intelligence-in-supply-chain-marke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