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Kornit and MAS Holdings launch tech-driven on-demand production to cut waste in apparel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apparel industry stands at a critical juncture, facing mounting challenges such as overproduction, unexpected markdowns, and supply chain inefficiencies. In light of these pressing issues, Kornit Digital and MAS Holdings have forged a strategic partnership aimed at revolutionising the sector through sustainable, on-demand production practices. This collaboration is touted as a significant step towards not only enhancing the capabilities of MAS's clients—comprised of various retailers and brands—but also addressing the industry's urgent need for a more responsive and efficient production model.</w:t>
      </w:r>
      <w:r/>
    </w:p>
    <w:p>
      <w:r/>
      <w:r>
        <w:t>Kornit, known for its expertise in digital on-demand manufacturing, brings a robust technological foundation to this partnership, combining its innovations with MAS's extensive experience in supply chain management and data analytics. Together, they aim to empower brands to execute weekly production runs in the US, maintaining optimal inventory levels at retail outlets. This approach is designed to alleviate the problem of excess stock, enhance full-price sales, and free up working capital by reducing waste. As Kornit’s CEO, Ronen Samuel, emphasizes, the fashion supply chain is fundamentally flawed, and urgent changes are essential to address these inefficiencies.</w:t>
      </w:r>
      <w:r/>
    </w:p>
    <w:p>
      <w:r/>
      <w:r>
        <w:t>One of the key advantages of this partnership lies in its focus on agility and responsiveness. Traditional fashion supply chains are often characterised by long lead times that prevent brands from quickly adapting to shifting consumer preferences. By implementing locally-adapted, on-demand production methods, brands not only stand to increase revenues through reduced missed sales and markdowns but also significantly lower inventory costs.</w:t>
      </w:r>
      <w:r/>
    </w:p>
    <w:p>
      <w:r/>
      <w:r>
        <w:t>The implications for sustainability are profound. Kornit’s approach promotes a responsible production model that allows for high availability of products without the need for extensive inventories. This not only mitigates waste—a critical concern in modern manufacturing—but also aligns with growing consumer expectations for eco-friendly practices. Kornit's broader vision includes goals to eliminate 1.1 billion overproduced apparel items, save an estimated 4.3 trillion litres of water, and prevent 17.2 billion kilograms of greenhouse gas emissions by 2026, as outlined in their recent ESG report. This commitment underscores the intersection of sustainability with profitability, providing a clear pathway toward a more responsible fashion production landscape.</w:t>
      </w:r>
      <w:r/>
    </w:p>
    <w:p>
      <w:r/>
      <w:r>
        <w:t>MAS Holdings, a formidable player in the apparel manufacturing sector, supports major brands like Victoria's Secret, Gap, and Nike, indicating the potential wide-reaching impact of this collaboration. By leveraging Kornit’s advanced technologies and MAS's manufacturing strengths, the partnership is well-positioned to redefine industry norms around production efficiency and environmental responsibility.</w:t>
      </w:r>
      <w:r/>
    </w:p>
    <w:p>
      <w:r/>
      <w:r>
        <w:t>In a recent keynote presentation, Samuel highlighted the importance of integrating technology into sustainable fashion, aiming to educate and engage not just industry stakeholders but also consumers about the benefits of responsible production. The collaboration with MAS is a crucial step toward demystifying sustainable practices and showcasing their commercial viability.</w:t>
      </w:r>
      <w:r/>
    </w:p>
    <w:p>
      <w:r/>
      <w:r>
        <w:t>By fostering a culture of data-driven decision-making in fashion production, this partnership addresses an industry that is evolving rapidly in response to consumer demand for transparency and sustainability. As traditional models come under scrutiny, the union of Kornit's on-demand capabilities with MAS's supply chain expertise offers a timely alternative, promising to reshape how the fashion industry operates in a post-pandemic world that increasingly values agility and responsibility.</w:t>
      </w:r>
      <w:r/>
    </w:p>
    <w:p>
      <w:r/>
      <w:r>
        <w:t xml:space="preserve">In summary, the Kornit and MAS partnership represents a significant leap towards not only solving immediate industry challenges but also setting a new standard for sustainable fashion production. With a shared commitment to innovation and sustainability, they are poised to lead the charge for a more agile, responsible, and profitable apparel industry.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Paragraphs 4, 5</w:t>
      </w:r>
      <w:r/>
    </w:p>
    <w:p>
      <w:pPr>
        <w:pStyle w:val="ListNumber"/>
        <w:spacing w:line="240" w:lineRule="auto"/>
        <w:ind w:left="720"/>
      </w:pPr>
      <w:r/>
      <w:r>
        <w:t>Paragraphs 6, 7</w:t>
      </w:r>
      <w:r/>
    </w:p>
    <w:p>
      <w:pPr>
        <w:pStyle w:val="ListNumber"/>
        <w:spacing w:line="240" w:lineRule="auto"/>
        <w:ind w:left="720"/>
      </w:pPr>
      <w:r/>
      <w:r>
        <w:t>Paragraph 8</w:t>
      </w:r>
      <w:r/>
    </w:p>
    <w:p>
      <w:pPr>
        <w:pStyle w:val="ListNumber"/>
        <w:spacing w:line="240" w:lineRule="auto"/>
        <w:ind w:left="720"/>
      </w:pPr>
      <w:r/>
      <w:r>
        <w:t>Paragraph 9</w:t>
      </w:r>
      <w:r/>
    </w:p>
    <w:p>
      <w:pPr>
        <w:pStyle w:val="ListNumber"/>
        <w:spacing w:line="240" w:lineRule="auto"/>
        <w:ind w:left="720"/>
      </w:pPr>
      <w:r/>
      <w:r>
        <w:t>Paragraph 10</w:t>
      </w:r>
      <w:r/>
    </w:p>
    <w:p>
      <w:pPr>
        <w:pStyle w:val="ListNumber"/>
        <w:spacing w:line="240" w:lineRule="auto"/>
        <w:ind w:left="720"/>
      </w:pPr>
      <w:r/>
      <w:r>
        <w:t>Paragraph 11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finance.yahoo.com/news/kornit-mas-ties-boost-agility-120453197.html?guce_referrer=aHR0cHM6Ly9uZXdzLmdvb2dsZS5jb20v&amp;guce_referrer_sig=AQAAAKCdXvzH6_TZDttMrhGhEa9zDDdpnP8hYz5AmZTQNt3-CO8oBZB0ie9Sfi3uqbUAG9_7OHUNd6oWVVOMM6QJY4vYRRpcNqKj0MlmxYlI1j_fRZ-cpQ47hPU3X0cS4oxCNCnbVtmx9IUBKYdyAq3N75ivfpwB7Z4OjhMO2aFlMy07&amp;_guc_consent_skip=1748435157</w:t>
        </w:r>
      </w:hyperlink>
      <w:r>
        <w:t xml:space="preserve"> - Please view link - unable to able to access data</w:t>
      </w:r>
      <w:r/>
    </w:p>
    <w:p>
      <w:pPr>
        <w:pStyle w:val="ListNumber"/>
        <w:spacing w:line="240" w:lineRule="auto"/>
        <w:ind w:left="720"/>
      </w:pPr>
      <w:r/>
      <w:hyperlink r:id="rId11">
        <w:r>
          <w:rPr>
            <w:color w:val="0000EE"/>
            <w:u w:val="single"/>
          </w:rPr>
          <w:t>https://finance.yahoo.com/news/kornit-mas-ties-boost-agility-120453197.html</w:t>
        </w:r>
      </w:hyperlink>
      <w:r>
        <w:t xml:space="preserve"> - Kornit Digital and MAS Holdings have formed a strategic partnership to revolutionise the apparel industry by addressing challenges such as overproduction, unexpected discounting, and logistical inefficiencies. This collaboration aims to enhance the capabilities of MAS's clients, including retailers and brands, by promoting data-driven methodologies in fashion production, thereby improving sustainability and profitability. By combining Kornit's expertise in digital on-demand manufacturing with MAS's proficiency in supply chain management and advanced data analytics, brands can more effectively meet consumer demand. The partnership enables brands to execute weekly production runs within the US, maintaining optimal inventory levels at retail outlets. This approach seeks to reduce excess stock, increase full-price sales, and free up working capital by minimising waste. MAS, a significant player in fashion and sportswear apparel manufacturing, collaborates with brands such as Victoria's Secret, PVH, Gap, Marks &amp; Spencer, and Nike. Kornit Digital's CEO, Ronen Samuel, emphasised the urgency for change in the fashion industry's supply chain, highlighting the partnership as a proven alternative to overproduction, waste, and disrupted supply chains. The collaboration aims to address the lack of responsiveness and long lead times in traditional fashion supply chains by enabling agile, local on-demand production that meets real-time needs. Brands will also be able to quickly adapt to market trends, resulting in higher revenues through reduced missed sales and markdowns while lowering inventory costs. The partnership fosters a responsible on-demand production model driven by data, designed to meet consumer demands for product availability without relying on large inventories, significantly reducing waste and associated costs while promoting sustainability.</w:t>
      </w:r>
      <w:r/>
    </w:p>
    <w:p>
      <w:pPr>
        <w:pStyle w:val="ListNumber"/>
        <w:spacing w:line="240" w:lineRule="auto"/>
        <w:ind w:left="720"/>
      </w:pPr>
      <w:r/>
      <w:hyperlink r:id="rId12">
        <w:r>
          <w:rPr>
            <w:color w:val="0000EE"/>
            <w:u w:val="single"/>
          </w:rPr>
          <w:t>https://finance.yahoo.com/news/kornit-digital-commits-saving-4-114700646.html</w:t>
        </w:r>
      </w:hyperlink>
      <w:r>
        <w:t xml:space="preserve"> - Kornit Digital Ltd. has released its inaugural Impact and Environmental, Social, and Governance (ESG) Report, outlining its commitment to achieving specific ESG goals by 2026. The report highlights Kornit's dedication to transforming the fashion industry through sustainable, on-demand production methods. Kornit's CEO, Ronen Samuel, stated that the company aims to eliminate overproduction, reduce water waste, and decrease greenhouse gas emissions in the fashion industry. The report details Kornit's plans to produce approximately 2.5 billion apparel items responsibly by 2026, aiming to eliminate an estimated 1.1 billion overproduced apparel items, save 4.3 trillion litres of water, and prevent 17.2 billion kilograms of greenhouse gas emissions compared to traditional manufacturing methods. The report also outlines Kornit's commitment to achieving key performance indicators (KPIs) addressing waste, chemicals, GHG emissions, energy, product development, employee training, diversity and inclusion, and the company's supply chain.</w:t>
      </w:r>
      <w:r/>
    </w:p>
    <w:p>
      <w:pPr>
        <w:pStyle w:val="ListNumber"/>
        <w:spacing w:line="240" w:lineRule="auto"/>
        <w:ind w:left="720"/>
      </w:pPr>
      <w:r/>
      <w:hyperlink r:id="rId13">
        <w:r>
          <w:rPr>
            <w:color w:val="0000EE"/>
            <w:u w:val="single"/>
          </w:rPr>
          <w:t>https://www.textileworld.com/textile-world/knitting-apparel/2022/09/yesand-kornit-digital-launch-customizable-on-demand-printing-collaboration-with-fashinnovation/</w:t>
        </w:r>
      </w:hyperlink>
      <w:r>
        <w:t xml:space="preserve"> - Sustainable fashion brands YesAnd and Kornit Digital have partnered with Fashinnovation to launch a direct-to-garment printing collaboration. The initiative focuses on creating digital, on-demand printed certified organic merchandise featuring designs by artists, celebrities, influencers, musicians, and NGOs. The collaboration aims to promote non-toxic, zero-waste production and the fusion of technology to accelerate impact, offering a sustainable solution that is accessible, traceable, customizable, and scalable. The collection was unveiled at the Fashinnovation Worldwide Talks, where Kornit's CEO, Ronen Samuel, delivered a keynote presentation on sustainable fashion's future. The partnership seeks to educate and engage consumers and the industry in responsible fashion production.</w:t>
      </w:r>
      <w:r/>
    </w:p>
    <w:p>
      <w:pPr>
        <w:pStyle w:val="ListNumber"/>
        <w:spacing w:line="240" w:lineRule="auto"/>
        <w:ind w:left="720"/>
      </w:pPr>
      <w:r/>
      <w:hyperlink r:id="rId14">
        <w:r>
          <w:rPr>
            <w:color w:val="0000EE"/>
            <w:u w:val="single"/>
          </w:rPr>
          <w:t>https://www.printful.com/news/upgrades-kornit-digital</w:t>
        </w:r>
      </w:hyperlink>
      <w:r>
        <w:t xml:space="preserve"> - Printful, a global e-commerce platform and leader in on-demand merchandise production, has expanded its partnership with Kornit Digital by integrating additional units of the innovative Atlas MAX technology. This upgrade aims to enhance Printful's direct-to-garment (DTG) printing capabilities, setting a new benchmark for print quality and colour consistency. The expanded partnership equips Printful with 86 Atlas MAX systems across its global fulfilment network, reinforcing its position in the on-demand DTG printing industry. The collaboration focuses on delivering vibrant, durable prints with remarkable precision, ensuring that every product meets Printful's high standards for quality and reliability. The adoption of Atlas MAX technology also aligns with Printful's sustainability goals, offering a more eco-conscious printing solution with reduced waste and a smaller environmental footprint.</w:t>
      </w:r>
      <w:r/>
    </w:p>
    <w:p>
      <w:pPr>
        <w:pStyle w:val="ListNumber"/>
        <w:spacing w:line="240" w:lineRule="auto"/>
        <w:ind w:left="720"/>
      </w:pPr>
      <w:r/>
      <w:hyperlink r:id="rId15">
        <w:r>
          <w:rPr>
            <w:color w:val="0000EE"/>
            <w:u w:val="single"/>
          </w:rPr>
          <w:t>https://www.globenewswire.com/news-release/2023/10/18/2762377/0/en/Kornit-Digital-Delivers-on-Vision-of-Transforming-Industry-to-On-Demand-Sustainable-Fashion-and-Textiles-at-PRINTING-United-Expo-2023.html</w:t>
        </w:r>
      </w:hyperlink>
      <w:r>
        <w:t xml:space="preserve"> - Kornit Digital showcased its vision for transforming the fashion and textile industry towards on-demand sustainable production at the PRINTING United Expo 2023. The company introduced digital supply chain solutions to bridge the gap brands encounter from broken fulfilment ecosystems. Kornit featured its MAX technology, the new industry quality standard in sustainable fashion and textiles, enabling brands and retailers to adapt to accelerated demand for flexible and fast-changing consumer trends. The company highlighted its commitment to sustainable, on-demand digital production, aiming to close the gap between brand and retailer sales channels and disrupted, analog supply chains. Kornit's solutions empower producers to streamline supply chains with efficient, single-step direct-to-garment and direct-to-fabric technologies, robust pigment ink sets, and energy-efficient smart curing systems, with diverse applications for colourful and even neon or 3D fabric and garment decoration.</w:t>
      </w:r>
      <w:r/>
    </w:p>
    <w:p>
      <w:pPr>
        <w:pStyle w:val="ListNumber"/>
        <w:spacing w:line="240" w:lineRule="auto"/>
        <w:ind w:left="720"/>
      </w:pPr>
      <w:r/>
      <w:hyperlink r:id="rId16">
        <w:r>
          <w:rPr>
            <w:color w:val="0000EE"/>
            <w:u w:val="single"/>
          </w:rPr>
          <w:t>https://www.nasdaq.com/articles/500-level-partners-kornit-digital-deliver-premium-sports-apparel-24-hours</w:t>
        </w:r>
      </w:hyperlink>
      <w:r>
        <w:t xml:space="preserve"> - 500 LEVEL, a leading sports apparel producer, has partnered with Kornit Digital to enhance its e-commerce capabilities for fan-designed licensed gear. The collaboration allows 500 LEVEL to produce and ship high-quality MLB, MLS, NBA, NFL, NHL, UFC, and WWE apparel in as little as 24 hours, significantly improving order fulfilment speed while meeting the high expectations of sports fans. The partnership leverages Kornit's Atlas MAX technology to produce and ship premium-quality fan apparel rapidly. The collaboration aims to revolutionise the sports apparel market and enhance the game-day experience for fans by enabling rapid production and delivery of custom-designed gear.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yahoo.com/news/kornit-mas-ties-boost-agility-120453197.html?guce_referrer=aHR0cHM6Ly9uZXdzLmdvb2dsZS5jb20v&amp;guce_referrer_sig=AQAAAKCdXvzH6_TZDttMrhGhEa9zDDdpnP8hYz5AmZTQNt3-CO8oBZB0ie9Sfi3uqbUAG9_7OHUNd6oWVVOMM6QJY4vYRRpcNqKj0MlmxYlI1j_fRZ-cpQ47hPU3X0cS4oxCNCnbVtmx9IUBKYdyAq3N75ivfpwB7Z4OjhMO2aFlMy07&amp;_guc_consent_skip=1748435157" TargetMode="External"/><Relationship Id="rId11" Type="http://schemas.openxmlformats.org/officeDocument/2006/relationships/hyperlink" Target="https://finance.yahoo.com/news/kornit-mas-ties-boost-agility-120453197.html" TargetMode="External"/><Relationship Id="rId12" Type="http://schemas.openxmlformats.org/officeDocument/2006/relationships/hyperlink" Target="https://finance.yahoo.com/news/kornit-digital-commits-saving-4-114700646.html" TargetMode="External"/><Relationship Id="rId13" Type="http://schemas.openxmlformats.org/officeDocument/2006/relationships/hyperlink" Target="https://www.textileworld.com/textile-world/knitting-apparel/2022/09/yesand-kornit-digital-launch-customizable-on-demand-printing-collaboration-with-fashinnovation/" TargetMode="External"/><Relationship Id="rId14" Type="http://schemas.openxmlformats.org/officeDocument/2006/relationships/hyperlink" Target="https://www.printful.com/news/upgrades-kornit-digital" TargetMode="External"/><Relationship Id="rId15" Type="http://schemas.openxmlformats.org/officeDocument/2006/relationships/hyperlink" Target="https://www.globenewswire.com/news-release/2023/10/18/2762377/0/en/Kornit-Digital-Delivers-on-Vision-of-Transforming-Industry-to-On-Demand-Sustainable-Fashion-and-Textiles-at-PRINTING-United-Expo-2023.html" TargetMode="External"/><Relationship Id="rId16" Type="http://schemas.openxmlformats.org/officeDocument/2006/relationships/hyperlink" Target="https://www.nasdaq.com/articles/500-level-partners-kornit-digital-deliver-premium-sports-apparel-24-hou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