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Business reaches eight million customers with new procurement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 Business has reached a significant milestone in its 10th year, now catering to eight million global customers. The platform has made substantial inroads into the business sector, counting 66 of the FTSE 100 companies among its clientele, alongside hundreds of thousands of small and medium-sized enterprises across various sectors, including education, public services, retail, technology, and logistics.</w:t>
      </w:r>
      <w:r/>
    </w:p>
    <w:p>
      <w:r/>
      <w:r>
        <w:t>Recent findings from the 2025 State of Procurement report, released by Amazon Business, highlight that procurement leaders across Europe are grappling with increasing complexity. They face challenges ranging from fragmented supplier landscapes to heightened compliance standards and socially responsible purchasing obligations. Under pressure to optimise their resources, these leaders are prioritising consolidated solutions that enhance visibility and control, while still ensuring compliance as they scale their operations.</w:t>
      </w:r>
      <w:r/>
    </w:p>
    <w:p>
      <w:r/>
      <w:r>
        <w:t>In response to these challenges, Amazon Business is focusing on innovative features aimed at simplifying the procurement process. Key updates in recent months include enhanced socially responsible purchasing reports and deeper integrations with procurement systems like Ariba, aimed at supporting EU customers. Shelley Salomon, VP of Amazon Business Worldwide, stated, “This milestone reflects the trust our customers place in Amazon Business to help them navigate today’s complex procurement landscape.” She added that the company is committed to evolving its offerings to meet the changing needs of businesses, from public sector teams to high-growth startups.</w:t>
      </w:r>
      <w:r/>
    </w:p>
    <w:p>
      <w:r/>
      <w:r>
        <w:t>Among the innovations developed to support procurement processes is the Socially Responsible Programme, designed to align purchasing with social responsibility goals. Notably, socially responsible purchasing has reportedly grown four times faster than Amazon Business's overall growth. This initiative features tools such as Guided Buying Policies, facilitating conscious commerce and improved supplier transparency through sustainability certifications.</w:t>
      </w:r>
      <w:r/>
    </w:p>
    <w:p>
      <w:r/>
      <w:r>
        <w:t>Moreover, the Invoice by Amazon (IBA) solution has been implemented to streamline purchase management by consolidating millions of products under a single supplier framework. This approach not only simplifies invoicing but also reduces administrative overhead, thereby enhancing efficiency. Real-time spend monitoring—available to Business Prime accounts—alerts customers to unusual purchasing activities, reinforcing compliance while saving valuable time on audits.</w:t>
      </w:r>
      <w:r/>
    </w:p>
    <w:p>
      <w:r/>
      <w:r>
        <w:t>An example of Amazon Business's impact can be seen in its relationship with The King’s Trust, a UK charity focused on assisting disadvantaged young people. The charity has successfully centralised its purchasing system to enhance visibility and control over its spending, moving towards a fully digital procurement strategy. David Washbrook, Procurement Executive at The King’s Trust, noted the importance of spend visibility, emphasizing the improved accountability and decision-making made possible by Amazon Business.</w:t>
      </w:r>
      <w:r/>
    </w:p>
    <w:p>
      <w:r/>
      <w:r>
        <w:t xml:space="preserve">As part of its anniversary celebrations, Amazon Business hosted the Amazon Business Exchange 2025 event, showcasing past achievements and future ambitions in business buying. The company’s core objective remains to develop customer-centric solutions that make the procurement process more strategic and efficient for organisations of all sizes. </w:t>
      </w:r>
      <w:r/>
    </w:p>
    <w:p>
      <w:r/>
      <w:r>
        <w:t xml:space="preserve">Since its inception in 2015, Amazon Business has grown to drive approximately $35 billion in annual gross sales, serving not only Fortune 100 and FTSE 100 companies but also substantial numbers from the DAX-40 list. The platform continues to expand, with strategic partnerships established across ten countries, including major economies such as the United States, Germany, and Japan. </w:t>
      </w:r>
      <w:r/>
    </w:p>
    <w:p>
      <w:r/>
      <w:r>
        <w:t>Looking to the future, Amazon Business remains committed to leveraging technology and customer insights to enhance its services, ensuring that business buying is as seamless and effective as possible.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Amazon Business 10th Anniversary Announcement</w:t>
      </w:r>
      <w:r/>
    </w:p>
    <w:p>
      <w:pPr>
        <w:pStyle w:val="ListNumber"/>
        <w:spacing w:line="240" w:lineRule="auto"/>
        <w:ind w:left="720"/>
      </w:pPr>
      <w:r/>
      <w:r>
        <w:t>Introduction of Amazon Business</w:t>
      </w:r>
      <w:r/>
    </w:p>
    <w:p>
      <w:pPr>
        <w:pStyle w:val="ListNumber"/>
        <w:spacing w:line="240" w:lineRule="auto"/>
        <w:ind w:left="720"/>
      </w:pPr>
      <w:r/>
      <w:r>
        <w:t>New Technologies from Amazon Business</w:t>
      </w:r>
      <w:r/>
    </w:p>
    <w:p>
      <w:pPr>
        <w:pStyle w:val="ListNumber"/>
        <w:spacing w:line="240" w:lineRule="auto"/>
        <w:ind w:left="720"/>
      </w:pPr>
      <w:r/>
      <w:r>
        <w:t>Feature Launches at Amazon Business Events</w:t>
      </w:r>
      <w:r/>
    </w:p>
    <w:p>
      <w:pPr>
        <w:pStyle w:val="ListNumber"/>
        <w:spacing w:line="240" w:lineRule="auto"/>
        <w:ind w:left="720"/>
      </w:pPr>
      <w:r/>
      <w:r>
        <w:t>Business Prime Rewards Announcement</w:t>
      </w:r>
      <w:r/>
    </w:p>
    <w:p>
      <w:pPr>
        <w:pStyle w:val="ListNumber"/>
        <w:spacing w:line="240" w:lineRule="auto"/>
        <w:ind w:left="720"/>
      </w:pPr>
      <w:r/>
      <w:r>
        <w:t>Insights on Smarter Business Buying by Amazon</w:t>
      </w:r>
      <w:r/>
    </w:p>
    <w:p>
      <w:pPr>
        <w:pStyle w:val="ListNumber"/>
        <w:spacing w:line="240" w:lineRule="auto"/>
        <w:ind w:left="720"/>
      </w:pPr>
      <w:r/>
      <w:r>
        <w:t>Three-Year Celebration of Amazon Business in India</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https://retailtimes.co.uk/amazon-business-marks-10th-anniversary-with-customer-growth-and-expanded-business-buying-solutions/</w:t>
        </w:r>
      </w:hyperlink>
      <w:r>
        <w:t xml:space="preserve"> - Please view link - unable to able to access data</w:t>
      </w:r>
      <w:r/>
    </w:p>
    <w:p>
      <w:pPr>
        <w:pStyle w:val="ListNumber"/>
        <w:spacing w:line="240" w:lineRule="auto"/>
        <w:ind w:left="720"/>
      </w:pPr>
      <w:r/>
      <w:hyperlink r:id="rId11">
        <w:r>
          <w:rPr>
            <w:color w:val="0000EE"/>
            <w:u w:val="single"/>
          </w:rPr>
          <w:t>https://press.aboutamazon.com/2015/4/introducing-amazon-business-everything-you-love-about-amazon-for-your-business</w:t>
        </w:r>
      </w:hyperlink>
      <w:r>
        <w:t xml:space="preserve"> - In April 2015, Amazon launched Amazon Business, a new marketplace on Amazon.com tailored for business customers. This platform offers a vast selection of products, business-only pricing, free two-day shipping on eligible items, multi-user business accounts, approval workflows, payment solutions, tax exemptions, and dedicated customer support. The initiative aims to provide businesses with a convenient and efficient online shopping experience, combining Amazon's selection and value with features designed specifically for business needs.</w:t>
      </w:r>
      <w:r/>
    </w:p>
    <w:p>
      <w:pPr>
        <w:pStyle w:val="ListNumber"/>
        <w:spacing w:line="240" w:lineRule="auto"/>
        <w:ind w:left="720"/>
      </w:pPr>
      <w:r/>
      <w:hyperlink r:id="rId12">
        <w:r>
          <w:rPr>
            <w:color w:val="0000EE"/>
            <w:u w:val="single"/>
          </w:rPr>
          <w:t>https://press.aboutamazon.com/2024/6/amazon-business-introduces-new-technologies-to-save-time-and-reduce-costs-for-business-customers</w:t>
        </w:r>
      </w:hyperlink>
      <w:r>
        <w:t xml:space="preserve"> - In June 2024, Amazon Business introduced several new technologies to enhance the purchasing experience for business customers. These innovations include the Amazon Business App Center, System for Cross-domain Identity Management, and Integrated Quoting. Additionally, updates to Budget Management and Guided Buying solutions were announced. These tools are designed to help large business customers, including multinational enterprises, universities, government agencies, education organizations, and healthcare networks, simplify and modernize their procurement processes.</w:t>
      </w:r>
      <w:r/>
    </w:p>
    <w:p>
      <w:pPr>
        <w:pStyle w:val="ListNumber"/>
        <w:spacing w:line="240" w:lineRule="auto"/>
        <w:ind w:left="720"/>
      </w:pPr>
      <w:r/>
      <w:hyperlink r:id="rId13">
        <w:r>
          <w:rPr>
            <w:color w:val="0000EE"/>
            <w:u w:val="single"/>
          </w:rPr>
          <w:t>https://www.digitalcommerce360.com/2024/09/24/amazon-business-launches-new-and-revised-features-for-b2b-ecommerce/</w:t>
        </w:r>
      </w:hyperlink>
      <w:r>
        <w:t xml:space="preserve"> - In September 2024, Amazon Business unveiled several new features and capabilities at its annual Reshape user event. These include a personalized hosted product catalog, an inventory restocking service, and integration of its Punch-in procurement feature with SAP Ariba. The company also announced its participation in Coupa Advantage, a discount purchasing program, and integration with Oracle NetSuite SuiteProcurement. These initiatives aim to enhance online procurement operations and foster increased commerce among the marketplace’s buyers and sellers.</w:t>
      </w:r>
      <w:r/>
    </w:p>
    <w:p>
      <w:pPr>
        <w:pStyle w:val="ListNumber"/>
        <w:spacing w:line="240" w:lineRule="auto"/>
        <w:ind w:left="720"/>
      </w:pPr>
      <w:r/>
      <w:hyperlink r:id="rId14">
        <w:r>
          <w:rPr>
            <w:color w:val="0000EE"/>
            <w:u w:val="single"/>
          </w:rPr>
          <w:t>https://press.aboutamazon.com/2024/10/business-as-usual-just-got-better-amazon-announces-business-prime-rewards-and-discounted-business-prime-membership</w:t>
        </w:r>
      </w:hyperlink>
      <w:r>
        <w:t xml:space="preserve"> - In October 2024, Amazon Business announced Business Prime Rewards, an exclusive benefit for Business Prime members that allows business buyers to earn up to $1,000 annually on qualifying purchases. Additionally, a nearly 95% membership fee discount was introduced for new customers and Prime members upgrading to a Business Prime Essentials membership, priced at $9.99 for the first year. These initiatives aim to provide more value to members and support the growth of small and medium-sized businesses.</w:t>
      </w:r>
      <w:r/>
    </w:p>
    <w:p>
      <w:pPr>
        <w:pStyle w:val="ListNumber"/>
        <w:spacing w:line="240" w:lineRule="auto"/>
        <w:ind w:left="720"/>
      </w:pPr>
      <w:r/>
      <w:hyperlink r:id="rId15">
        <w:r>
          <w:rPr>
            <w:color w:val="0000EE"/>
            <w:u w:val="single"/>
          </w:rPr>
          <w:t>https://www.pymnts.com/amazon/2023/amazon-subscriptions-bnpl-and-smarter-business-buying-help-smbs-boost-profit-margins/</w:t>
        </w:r>
      </w:hyperlink>
      <w:r>
        <w:t xml:space="preserve"> - In November 2023, Todd Heimes, Director and General Manager of Amazon Business, discussed how 'smarter business buying' can help small and medium-sized businesses (SMBs) boost profit margins. He emphasized the importance of separating business purchases from personal ones, integrating procurement systems, and ensuring compliance with regulatory requirements. He also highlighted Amazon Business's efforts to support SMBs by offering a wide range of products, business-specific pricing, and quantity discounts, aiming to streamline procurement processes and improve efficiency.</w:t>
      </w:r>
      <w:r/>
    </w:p>
    <w:p>
      <w:pPr>
        <w:pStyle w:val="ListNumber"/>
        <w:spacing w:line="240" w:lineRule="auto"/>
        <w:ind w:left="720"/>
      </w:pPr>
      <w:r/>
      <w:hyperlink r:id="rId16">
        <w:r>
          <w:rPr>
            <w:color w:val="0000EE"/>
            <w:u w:val="single"/>
          </w:rPr>
          <w:t>https://business.amazon.in/en/discover-more/press-release-ab/2020/celebrates-three-years-of-empowering</w:t>
        </w:r>
      </w:hyperlink>
      <w:r>
        <w:t xml:space="preserve"> - In 2020, Amazon Business celebrated its third anniversary in India, highlighting its significant growth and impact on micro, small, and medium enterprises (MSMEs). The platform offered a wide selection of products from both brands and MSMEs, including IT peripherals, home and kitchen appliances, office supplies, and more. Amazon Business aimed to empower MSMEs by providing access to over 16 crore GST-enabled products across top categories and supporting efficient business operations through features like multi-user accounts, approvals, spend analytics, and reliable delivery.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times.co.uk/amazon-business-marks-10th-anniversary-with-customer-growth-and-expanded-business-buying-solutions/" TargetMode="External"/><Relationship Id="rId11" Type="http://schemas.openxmlformats.org/officeDocument/2006/relationships/hyperlink" Target="https://press.aboutamazon.com/2015/4/introducing-amazon-business-everything-you-love-about-amazon-for-your-business" TargetMode="External"/><Relationship Id="rId12" Type="http://schemas.openxmlformats.org/officeDocument/2006/relationships/hyperlink" Target="https://press.aboutamazon.com/2024/6/amazon-business-introduces-new-technologies-to-save-time-and-reduce-costs-for-business-customers" TargetMode="External"/><Relationship Id="rId13" Type="http://schemas.openxmlformats.org/officeDocument/2006/relationships/hyperlink" Target="https://www.digitalcommerce360.com/2024/09/24/amazon-business-launches-new-and-revised-features-for-b2b-ecommerce/" TargetMode="External"/><Relationship Id="rId14" Type="http://schemas.openxmlformats.org/officeDocument/2006/relationships/hyperlink" Target="https://press.aboutamazon.com/2024/10/business-as-usual-just-got-better-amazon-announces-business-prime-rewards-and-discounted-business-prime-membership" TargetMode="External"/><Relationship Id="rId15" Type="http://schemas.openxmlformats.org/officeDocument/2006/relationships/hyperlink" Target="https://www.pymnts.com/amazon/2023/amazon-subscriptions-bnpl-and-smarter-business-buying-help-smbs-boost-profit-margins/" TargetMode="External"/><Relationship Id="rId16" Type="http://schemas.openxmlformats.org/officeDocument/2006/relationships/hyperlink" Target="https://business.amazon.in/en/discover-more/press-release-ab/2020/celebrates-three-years-of-empowe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