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Pelico raises $40 million to accelerate AI-powered supply chain expansion in North America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Pelico, a supply chain orchestration platform, has successfully raised $40 million in a strategic financing round aimed at accelerating its expansion across North America. This latest investment brings the company's total funding to $72 million and marks a significant step in its mission to address the increasingly fragmented and complex global supply chains confronting manufacturers today.</w:t>
      </w:r>
      <w:r/>
    </w:p>
    <w:p>
      <w:r/>
      <w:r>
        <w:t>Founded in France in 2019 by Tarik Benabdallah, Mamoun Alaoui, and Jonathan Hickson, Pelico has rapidly grown its presence with offices now also established in Miami and Frankfurt. The company’s platform functions as an AI-powered real-time co-pilot that synchronises teams and processes across supply chain operations, enabling faster decision-making, smoother collaboration, and agile responses to disruptions. This holistic approach aims to reduce backlogs, lower inventory costs, and improve on-time delivery metrics.</w:t>
      </w:r>
      <w:r/>
    </w:p>
    <w:p>
      <w:r/>
      <w:r>
        <w:t>Major global manufacturers—including Airbus, Safran, Eaton, and Daikin—have deployed Pelico's platform across their factories, often within a swift implementation window of just 12 weeks. Clients report substantial operational improvements such as a 40% reduction in parts shortages, a 15% boost in on-time delivery rates, and a 40% decrease in maintenance, repair, and overhaul (MRO) cycle times. Dan Berilloux, Senior IT Leader for Aerospace at Eaton, remarked that Pelico “didn’t just upgrade our tech stack—it transformed how our teams collaborate, make decisions, and operate,” turning previously ad hoc processes into standardised, streamlined, and scalable workflows.</w:t>
      </w:r>
      <w:r/>
    </w:p>
    <w:p>
      <w:r/>
      <w:r>
        <w:t>Pelico’s growth trajectory is impressive, with the company reporting 300% year-over-year revenue growth over the past two years and a tripling of its headcount since 2022. The recent influx of capital, led by General Catalyst alongside existing investors 83North and Serena, includes Larry Bohn from General Catalyst joining Pelico’s board. Bohn highlighted Pelico’s potential to convert complex operational data into “fast, actionable insights,” a crucial capability in today’s turbulent manufacturing landscape where resilient and intelligent supply chains are not just desirable but essential.</w:t>
      </w:r>
      <w:r/>
    </w:p>
    <w:p>
      <w:r/>
      <w:r>
        <w:t>The fresh funding will be primarily directed towards accelerating North American market penetration—where the company’s revenue has tripled in just the past six months—as well as expanding data science and engineering teams. Furthermore, Pelico intends to intensify its investment in Agentic AI, aiming to evolve supply chains into smarter, self-optimising systems capable of anticipating and adapting to disruptions dynamically.</w:t>
      </w:r>
      <w:r/>
    </w:p>
    <w:p>
      <w:r/>
      <w:r>
        <w:t>Pelico’s platform stands out in a crowded supply chain technology sector through its real-time orchestration capabilities and AI-driven insights. Its integration with major enterprise systems such as SAP S/4HANA and SAP ERP, available via the SAP Store, enables seamless, data-backed decision-making and corrective action planning. Additionally, Pelico’s selection for the Microsoft for Startups Pegasus Program further deepens its collaboration with Microsoft Azure, enhancing its cloud-powered AI offerings and facilitating real-time insights that span from the shop floor to executive leadership.</w:t>
      </w:r>
      <w:r/>
    </w:p>
    <w:p>
      <w:r/>
      <w:r>
        <w:t>This latest funding round follows an earlier $18 million raise in late 2022, which supported Pelico’s international expansion, technology enhancements, and commercial development. The company’s focus has always been on managing the growing complexity and volatility in manufacturing operations, empowering teams to anticipate bottlenecks and collaborate effectively across functions with AI assistance.</w:t>
      </w:r>
      <w:r/>
    </w:p>
    <w:p>
      <w:r/>
      <w:r>
        <w:t>Pelico’s ambitions resonate broadly as the global manufacturing industry faces an evolving landscape marked by supply chain fragmentation, production volatility, and the urgent need for operational resilience. While other players in the supply chain domain—such as Shippeo, which also secured $40 million in 2022 to enhance transportation visibility—concentrate on data transparency and ecosystem collaboration, Pelico differentiates itself by orchestrating entire factory operations holistically.</w:t>
      </w:r>
      <w:r/>
    </w:p>
    <w:p>
      <w:r/>
      <w:r>
        <w:t>In sum, Pelico’s newly secured capital and strategic partnerships position it well to transform how manufacturers handle their supply chains, driving efficiency, agility, and responsiveness. As global supply chains remain vulnerable to disruption, platforms like Pelico’s that unify operational data and empower agile decision-making are poised to become indispensable tools for industry leaders.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https://tech.eu/2025/06/18/pelico-scores-40m-to-transform-fragmented-global-supply-chains/</w:t>
        </w:r>
      </w:hyperlink>
      <w:r>
        <w:t xml:space="preserve"> - Please view link - unable to able to access data</w:t>
      </w:r>
      <w:r/>
    </w:p>
    <w:p>
      <w:pPr>
        <w:pStyle w:val="ListNumber"/>
        <w:spacing w:line="240" w:lineRule="auto"/>
        <w:ind w:left="720"/>
      </w:pPr>
      <w:r/>
      <w:hyperlink r:id="rId11">
        <w:r>
          <w:rPr>
            <w:color w:val="0000EE"/>
            <w:u w:val="single"/>
          </w:rPr>
          <w:t>https://www.pelico.ai/</w:t>
        </w:r>
      </w:hyperlink>
      <w:r>
        <w:t xml:space="preserve"> - Pelico is a supply chain orchestration platform that enables manufacturers to address the challenges of fragmented supply chains through real-time synchronization of teams and processes. This approach facilitates faster decision-making, smoother collaboration, and agile responses to disruptions, leading to reduced backlogs, lower inventory costs, and improved on-time delivery. The platform has been successfully deployed by global manufacturers such as Airbus, Safran, Eaton, and Daikin, achieving significant operational efficiency improvements within 12 weeks of implementation.</w:t>
      </w:r>
      <w:r/>
    </w:p>
    <w:p>
      <w:pPr>
        <w:pStyle w:val="ListNumber"/>
        <w:spacing w:line="240" w:lineRule="auto"/>
        <w:ind w:left="720"/>
      </w:pPr>
      <w:r/>
      <w:hyperlink r:id="rId12">
        <w:r>
          <w:rPr>
            <w:color w:val="0000EE"/>
            <w:u w:val="single"/>
          </w:rPr>
          <w:t>https://www.businesswire.com/news/home/20221115005990/en/Pelico-Raises-18.5M-to-Help-Manufacturers-Manage-Factory-Operations-in-an-Increasingly-Complex-Volatile-Context</w:t>
        </w:r>
      </w:hyperlink>
      <w:r>
        <w:t xml:space="preserve"> - In November 2022, Pelico raised $18 million in a funding round led by 83North and Serena, with participation from La Famiglia, ISAI, and several business angels. The funds are intended to support Pelico's growth, enhance its technology, and expand its international presence. The company aims to help manufacturers manage the increasing complexity and volatility in their operations by providing a factory operations SaaS platform that empowers teams to anticipate bottlenecks, act swiftly with AI-assisted recommendations, and collaborate effectively across teams.</w:t>
      </w:r>
      <w:r/>
    </w:p>
    <w:p>
      <w:pPr>
        <w:pStyle w:val="ListNumber"/>
        <w:spacing w:line="240" w:lineRule="auto"/>
        <w:ind w:left="720"/>
      </w:pPr>
      <w:r/>
      <w:hyperlink r:id="rId13">
        <w:r>
          <w:rPr>
            <w:color w:val="0000EE"/>
            <w:u w:val="single"/>
          </w:rPr>
          <w:t>https://www.pelico.ai/resources/our-articles/pelico-joins-microsoft-for-startups-pegasus-program-to-boost-ai-in-supply-chain-management</w:t>
        </w:r>
      </w:hyperlink>
      <w:r>
        <w:t xml:space="preserve"> - Pelico has been selected to join the Microsoft for Startups Pegasus Program, a partnership designed to accelerate technological growth for promising startups. This collaboration will deepen Pelico's integration with Microsoft's Azure cloud platform, enabling manufacturers to respond more rapidly to supply chain risks. The enhanced partnership aims to provide real-time insights and optimization, from the shop floor to the boardroom, leveraging Pelico's AI-powered platform to deliver smarter, self-optimizing supply chains.</w:t>
      </w:r>
      <w:r/>
    </w:p>
    <w:p>
      <w:pPr>
        <w:pStyle w:val="ListNumber"/>
        <w:spacing w:line="240" w:lineRule="auto"/>
        <w:ind w:left="720"/>
      </w:pPr>
      <w:r/>
      <w:hyperlink r:id="rId14">
        <w:r>
          <w:rPr>
            <w:color w:val="0000EE"/>
            <w:u w:val="single"/>
          </w:rPr>
          <w:t>https://www.shippeo.com/press-releases/shippeo-announces-record-40m-funding-round-to-accelerate-global-supply-chain-resilience</w:t>
        </w:r>
      </w:hyperlink>
      <w:r>
        <w:t xml:space="preserve"> - In October 2022, Shippeo, a global leader in real-time multimodal supply chain transportation visibility, announced a record-breaking $40 million funding round. This investment aims to support Shippeo's mission to help shippers and carriers run more collaborative, automated, sustainable, profitable, and customer-centric supply chains. The funds will bolster Shippeo's global expansion and enhance its visibility platform, which leverages real-time data and AI to enable greater ecosystem collaboration and operational resilience.</w:t>
      </w:r>
      <w:r/>
    </w:p>
    <w:p>
      <w:pPr>
        <w:pStyle w:val="ListNumber"/>
        <w:spacing w:line="240" w:lineRule="auto"/>
        <w:ind w:left="720"/>
      </w:pPr>
      <w:r/>
      <w:hyperlink r:id="rId15">
        <w:r>
          <w:rPr>
            <w:color w:val="0000EE"/>
            <w:u w:val="single"/>
          </w:rPr>
          <w:t>https://www.pelico.ai/resources/our-articles/why-weve-raised-18m-and-how-it-will-enable-manufacturers-to-deal-with-complex-volatile-supply-chains</w:t>
        </w:r>
      </w:hyperlink>
      <w:r>
        <w:t xml:space="preserve"> - Pelico's $18 million funding round, announced in November 2022, is intended to support the company's development as the operational management system for modern factories. The funds will be used to strengthen Pelico's international presence, sustain technology investments, and accelerate commercial development. The company aims to help manufacturers manage complex and volatile supply chains by providing a factory operations management system that empowers teams to anticipate bottlenecks, act swiftly with AI-assisted recommendations, and collaborate effectively across teams.</w:t>
      </w:r>
      <w:r/>
    </w:p>
    <w:p>
      <w:pPr>
        <w:pStyle w:val="ListNumber"/>
        <w:spacing w:line="240" w:lineRule="auto"/>
        <w:ind w:left="720"/>
      </w:pPr>
      <w:r/>
      <w:hyperlink r:id="rId16">
        <w:r>
          <w:rPr>
            <w:color w:val="0000EE"/>
            <w:u w:val="single"/>
          </w:rPr>
          <w:t>https://www.prlog.org/13048861-pelicos-supply-chain-operations-management-solution-now-available-on-sap-store.html</w:t>
        </w:r>
      </w:hyperlink>
      <w:r>
        <w:t xml:space="preserve"> - Pelico's Supply Chain Operations Management Solution is now available on the SAP Store, integrating with SAP S/4HANA and SAP ERP. This integration empowers teams to anticipate bottlenecks in real-time, respond swiftly with AI-driven recommendations, and implement corrective action plans. The partnership with SAP aims to provide customers with a seamless, integrated experience, enabling data-backed decisions and driving efficiency at scale in supply chain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eu/2025/06/18/pelico-scores-40m-to-transform-fragmented-global-supply-chains/" TargetMode="External"/><Relationship Id="rId11" Type="http://schemas.openxmlformats.org/officeDocument/2006/relationships/hyperlink" Target="https://www.pelico.ai/" TargetMode="External"/><Relationship Id="rId12" Type="http://schemas.openxmlformats.org/officeDocument/2006/relationships/hyperlink" Target="https://www.businesswire.com/news/home/20221115005990/en/Pelico-Raises-18.5M-to-Help-Manufacturers-Manage-Factory-Operations-in-an-Increasingly-Complex-Volatile-Context" TargetMode="External"/><Relationship Id="rId13" Type="http://schemas.openxmlformats.org/officeDocument/2006/relationships/hyperlink" Target="https://www.pelico.ai/resources/our-articles/pelico-joins-microsoft-for-startups-pegasus-program-to-boost-ai-in-supply-chain-management" TargetMode="External"/><Relationship Id="rId14" Type="http://schemas.openxmlformats.org/officeDocument/2006/relationships/hyperlink" Target="https://www.shippeo.com/press-releases/shippeo-announces-record-40m-funding-round-to-accelerate-global-supply-chain-resilience" TargetMode="External"/><Relationship Id="rId15" Type="http://schemas.openxmlformats.org/officeDocument/2006/relationships/hyperlink" Target="https://www.pelico.ai/resources/our-articles/why-weve-raised-18m-and-how-it-will-enable-manufacturers-to-deal-with-complex-volatile-supply-chains" TargetMode="External"/><Relationship Id="rId16" Type="http://schemas.openxmlformats.org/officeDocument/2006/relationships/hyperlink" Target="https://www.prlog.org/13048861-pelicos-supply-chain-operations-management-solution-now-available-on-sap-stor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