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Rock Tech and Ronbay forge Europe’s first integrated lithium battery materials corridor</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 pivotal move set to redefine Europe's battery materials landscape, Rock Tech Lithium and Ronbay Technology formalised a strategic partnership in June 2025 through a Memorandum of Understanding (MoU). This alliance aims to establish a fully integrated, cross-border lithium-ion battery supply chain, linking Rock Tech's lithium processing operations in Guben, Germany with Ronbay's cathode production facility in Konin, Poland. By creating this central European battery materials corridor, the two companies seek to significantly bolster localised production, enhance supply chain resilience, and reduce Europe’s reliance on Asian battery material imports.</w:t>
      </w:r>
      <w:r/>
    </w:p>
    <w:p>
      <w:r/>
      <w:r>
        <w:t>Rock Tech’s Guben Converter project, already recognised as a Strategic Project under the EU’s Critical Raw Materials Act (CRMA), is positioned to produce 24,000 tonnes of battery-grade lithium hydroxide annually from 2026 to 2027. This makes it one of Europe's first full-scale lithium hydroxide production facilities and the only one in Germany capable of processing spodumene concentrate directly. The Guben facility’s output aims to supply lithium hydroxide sufficient for more than 500,000 electric vehicles (EVs) per year, meeting purity standards that exceed 99.5% Li₂OH·H₂O, critical for high-performance battery manufacturing.</w:t>
      </w:r>
      <w:r/>
    </w:p>
    <w:p>
      <w:r/>
      <w:r>
        <w:t>Meanwhile, Ronbay Technology, a prominent global cathode active material (CAM) producer with strong European ambitions, is targeting an annual production of 25,000 tonnes of advanced mid- and high-nickel ternary cathode materials at its Konin plant by 2026. This facility was partly acquired from Johnson Matthey’s cathode division, illustrating Ronbay’s strategic commitment to expand its footprint in Europe. The partnership ensures a direct and efficient supply of lithium hydroxide from Guben to Konin, allowing for tighter integration between lithium processing and cathode material production. This proximity—approximately 230 kilometres—significantly cuts transportation distances and environmental impact compared to traditional supply chains relying on imports from Asia.</w:t>
      </w:r>
      <w:r/>
    </w:p>
    <w:p>
      <w:r/>
      <w:r>
        <w:t>The MoU not only secures localised supply but also encompasses technical collaboration, knowledge-sharing, and investment exploration. Ronbay plans to provide engineering expertise to support the timely completion and commissioning of the Guben facility, leveraging its experience in operating cathode production plants. This technical partnership will facilitate optimisation of production processes, alignment of quality standards, and innovation acceleration. Additionally, both companies are exploring joint investment opportunities, with Ronbay indicating potential financial backing for Guben’s development.</w:t>
      </w:r>
      <w:r/>
    </w:p>
    <w:p>
      <w:r/>
      <w:r>
        <w:t>This collaboration is especially impactful against the backdrop of Europe’s strategic push to build a resilient, sustainable battery manufacturing industry, as championed by the European Battery Alliance and reflected in the CRMA. By localising critical battery materials production, the partnership reduces Europe's vulnerability to geopolitical disruptions, supply chain delays, and environmental compliance uncertainties tied to overseas sourcing. The Rock Tech-Ronbay alliance thus directly supports the EU's ambitions to control more of the battery value chain domestically, from lithium extraction and processing through to cathode material manufacturing.</w:t>
      </w:r>
      <w:r/>
    </w:p>
    <w:p>
      <w:r/>
      <w:r>
        <w:t>From an industrial perspective, the creation of this integrated battery materials corridor promises significant economic benefits for the Brandenburg region in Germany and Greater Poland, including the generation of hundreds of high-skilled jobs and development of advanced manufacturing expertise. It also provides European automakers with a more stable, reliable, and environmentally aligned supply of battery-grade materials, crucial for the rapidly growing electric vehicle market projected to reach substantial volumes by 2027.</w:t>
      </w:r>
      <w:r/>
    </w:p>
    <w:p>
      <w:r/>
      <w:r>
        <w:t>However, the partnership must navigate challenges inherent to scaling up high-precision chemical production in Europe, such as complex regulatory approvals, environmental permitting, and technical hurdles in maintaining consistent product quality at commercial scale. Competition remains fierce against established Asian producers who benefit from larger scale economies and market incumbency. Yet, by leveraging local production advantages, shortened logistics, and integrated technical collaboration, Rock Tech and Ronbay aim to position Europe as a compelling alternative to the dominant Asian battery supply chains.</w:t>
      </w:r>
      <w:r/>
    </w:p>
    <w:p>
      <w:r/>
      <w:r>
        <w:t>Alongside this alliance, Rock Tech Lithium has also consolidated its European footprint through a subsidiary merger with Arcore AG, adding lithium mining projects to enhance security of raw material inputs and further integrate the supply chain—a move underscoring the company’s commitment to establishing a fully-fledged European lithium industry from resource extraction to refined battery material production.</w:t>
      </w:r>
      <w:r/>
    </w:p>
    <w:p>
      <w:r/>
      <w:r>
        <w:t>Complementing these developments, Rock Tech has also partnered with GEA Group AG to implement advanced crystallisation and zero-liquid discharge technologies in its Guben project, highlighting a strong focus on sustainable and efficient lithium processing methods.</w:t>
      </w:r>
      <w:r/>
    </w:p>
    <w:p>
      <w:r/>
      <w:r>
        <w:t>In summary, the Rock Tech-Ronbay partnership is a landmark step towards achieving Europe’s battery industry ambitions, delivering localised, high-quality lithium hydroxide and cathode materials production capacity sufficient to support a significant share (approximately 15-20%) of Europe’s projected EV manufacturing output by 2027. The joint effort exemplifies how strategic cross-border collaboration can enhance supply chain resilience, drive innovation, reduce carbon footprints, and secure Europe’s position in the global clean energy transition.</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https://discoveryalert.com.au/news/rock-tech-lithium-ronbay-technology-alliance-2025/</w:t>
        </w:r>
      </w:hyperlink>
      <w:r>
        <w:t xml:space="preserve"> - Please view link - unable to able to access data</w:t>
      </w:r>
      <w:r/>
    </w:p>
    <w:p>
      <w:pPr>
        <w:pStyle w:val="ListNumber"/>
        <w:spacing w:line="240" w:lineRule="auto"/>
        <w:ind w:left="720"/>
      </w:pPr>
      <w:r/>
      <w:hyperlink r:id="rId11">
        <w:r>
          <w:rPr>
            <w:color w:val="0000EE"/>
            <w:u w:val="single"/>
          </w:rPr>
          <w:t>https://www.newswire.ca/news-releases/ronbay-technology-and-rock-tech-lithium-sign-strategic-mou-on-extensive-local-battery-materials-partnership-in-europe-884936851.html</w:t>
        </w:r>
      </w:hyperlink>
      <w:r>
        <w:t xml:space="preserve"> - Rock Tech Lithium and Ronbay Technology have signed a strategic Memorandum of Understanding (MoU) to establish a fully integrated lithium-ion battery materials supply chain in Europe. The partnership involves Rock Tech supplying battery-grade lithium hydroxide from its Guben Converter in Germany to Ronbay's cathode production facilities in Poland. Ronbay will provide technical support and potential investment to accelerate the development of Rock Tech's Guben facility. This collaboration aims to strengthen Europe's transition to sustainable energy storage and electric mobility by localising critical battery materials production.</w:t>
      </w:r>
      <w:r/>
    </w:p>
    <w:p>
      <w:pPr>
        <w:pStyle w:val="ListNumber"/>
        <w:spacing w:line="240" w:lineRule="auto"/>
        <w:ind w:left="720"/>
      </w:pPr>
      <w:r/>
      <w:hyperlink r:id="rId12">
        <w:r>
          <w:rPr>
            <w:color w:val="0000EE"/>
            <w:u w:val="single"/>
          </w:rPr>
          <w:t>https://rocktechlithium.com/en/rock-tech-lithium-and-arcore-ag-announce-merger-of-its-subsidiaries-to-create-a-fully-integrated-european-lithium-company-2/</w:t>
        </w:r>
      </w:hyperlink>
      <w:r>
        <w:t xml:space="preserve"> - Rock Tech Lithium and Arcore AG have announced a merger of their subsidiaries to create a fully integrated European lithium company. The joint venture will control Rock Tech's Guben Converter in Germany and Arcore's Lopare project in Bosnia-Herzegovina, covering the entire value chain from mining to battery-grade lithium products. This integration aims to ensure a reliable supply of battery materials for Europe, enhance operational synergies, reduce costs, and improve international competitiveness. The binding Business Combination Agreement was signed on February 19, 2025, with closing targeted for Q2/2025.</w:t>
      </w:r>
      <w:r/>
    </w:p>
    <w:p>
      <w:pPr>
        <w:pStyle w:val="ListNumber"/>
        <w:spacing w:line="240" w:lineRule="auto"/>
        <w:ind w:left="720"/>
      </w:pPr>
      <w:r/>
      <w:hyperlink r:id="rId13">
        <w:r>
          <w:rPr>
            <w:color w:val="0000EE"/>
            <w:u w:val="single"/>
          </w:rPr>
          <w:t>https://www.newswire.ca/news-releases/rock-tech-lithium-partners-with-gea-for-key-equipment-in-guben-lithium-converter-854148178.html</w:t>
        </w:r>
      </w:hyperlink>
      <w:r>
        <w:t xml:space="preserve"> - Rock Tech Lithium has partnered with GEA Group AG to supply crystallisation and zero-liquid discharge systems for its Lithium Converter in Guben, Germany. The agreement ensures the highest standards in battery-grade lithium hydroxide monohydrate production. Test works have been successfully completed, paving the way for the procurement of crystallisers essential for the facility. The contract's formal signing is pending the project's Final Investment Decision. This collaboration underscores Rock Tech's commitment to sustainable and efficient lithium processing technologies.</w:t>
      </w:r>
      <w:r/>
    </w:p>
    <w:p>
      <w:pPr>
        <w:pStyle w:val="ListNumber"/>
        <w:spacing w:line="240" w:lineRule="auto"/>
        <w:ind w:left="720"/>
      </w:pPr>
      <w:r/>
      <w:hyperlink r:id="rId14">
        <w:r>
          <w:rPr>
            <w:color w:val="0000EE"/>
            <w:u w:val="single"/>
          </w:rPr>
          <w:t>https://www.ainvest.com/news/rock-tech-lithium-quiet-giant-powering-europe-ev-revolution-2506/</w:t>
        </w:r>
      </w:hyperlink>
      <w:r>
        <w:t xml:space="preserve"> - Rock Tech Lithium's partnership with Ronbay Technology secures a stable supply chain for Ronbay's European cathode plants, critical for producing batteries for electric vehicles (EVs). Rock Tech will supply battery-grade lithium hydroxide directly to Ronbay's Konin, Poland facility, reducing reliance on Asian imports and ensuring European automakers have a domestic source of lithium. The Guben plant, set to begin commercial production in 2025, will produce enough lithium hydroxide to power over 500,000 EVs annually. This collaboration aligns with the EU's Critical Raw Materials Act and supports the transition to sustainable energy storage and electric mobility.</w:t>
      </w:r>
      <w:r/>
    </w:p>
    <w:p>
      <w:pPr>
        <w:pStyle w:val="ListNumber"/>
        <w:spacing w:line="240" w:lineRule="auto"/>
        <w:ind w:left="720"/>
      </w:pPr>
      <w:r/>
      <w:hyperlink r:id="rId15">
        <w:r>
          <w:rPr>
            <w:color w:val="0000EE"/>
            <w:u w:val="single"/>
          </w:rPr>
          <w:t>https://news.metal.com/newscontent/103400046/smm-analysisrock-tech-lithium-and-ronbay-forge-groundbreaking-european-battery-alliance</w:t>
        </w:r>
      </w:hyperlink>
      <w:r>
        <w:t xml:space="preserve"> - Rock Tech Lithium and Ronbay Technology have formed a strategic partnership to establish Europe's first fully integrated lithium-ion battery supply chain, from raw material processing to cathode production. Under the agreement, Rock Tech will supply battery-grade lithium hydroxide from its forthcoming refinery in Guben, Germany, to Ronbay's cathode manufacturing facility in Konin, Poland. This vertical integration creates a seamless supply chain that reduces reliance on imports and shortens delivery times for European battery manufacturers. Ronbay has committed to providing technical expertise and potential financial investment to support the development of Rock Tech's Guben lithium converter, which is scheduled to begin operations in 2026.</w:t>
      </w:r>
      <w:r/>
    </w:p>
    <w:p>
      <w:pPr>
        <w:pStyle w:val="ListNumber"/>
        <w:spacing w:line="240" w:lineRule="auto"/>
        <w:ind w:left="720"/>
      </w:pPr>
      <w:r/>
      <w:hyperlink r:id="rId16">
        <w:r>
          <w:rPr>
            <w:color w:val="0000EE"/>
            <w:u w:val="single"/>
          </w:rPr>
          <w:t>https://www.newswire.ca/news-releases/rock-tech-s-designation-as-strategic-project-by-the-european-commission-is-considered-a-transformational-milestone-only-three-lithium-projects-in-germany-were-selected-rock-tech-is-the-only-full-scale-european-lithium-refinery-using-proven--841007192.html</w:t>
        </w:r>
      </w:hyperlink>
      <w:r>
        <w:t xml:space="preserve"> - Rock Tech Lithium's Guben Converter has been officially granted Strategic Project status under the European Union's Critical Raw Materials Act (CRMA). This designation underscores the project's essential role in securing Europe's supply of critical raw materials, reinforcing the EU's ambition to build a resilient and sustainable battery metals supply chain. The Guben Converter is one of only three Strategic Projects in Germany and the only lithium processing facility among the 47 selected projects capable of processing spodumene concentrate into battery-grade lithium hydroxide. Rock Tech will benefit from improved access to funding opportunities and stronger support from European policymakers.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discoveryalert.com.au/news/rock-tech-lithium-ronbay-technology-alliance-2025/" TargetMode="External"/><Relationship Id="rId11" Type="http://schemas.openxmlformats.org/officeDocument/2006/relationships/hyperlink" Target="https://www.newswire.ca/news-releases/ronbay-technology-and-rock-tech-lithium-sign-strategic-mou-on-extensive-local-battery-materials-partnership-in-europe-884936851.html" TargetMode="External"/><Relationship Id="rId12" Type="http://schemas.openxmlformats.org/officeDocument/2006/relationships/hyperlink" Target="https://rocktechlithium.com/en/rock-tech-lithium-and-arcore-ag-announce-merger-of-its-subsidiaries-to-create-a-fully-integrated-european-lithium-company-2/" TargetMode="External"/><Relationship Id="rId13" Type="http://schemas.openxmlformats.org/officeDocument/2006/relationships/hyperlink" Target="https://www.newswire.ca/news-releases/rock-tech-lithium-partners-with-gea-for-key-equipment-in-guben-lithium-converter-854148178.html" TargetMode="External"/><Relationship Id="rId14" Type="http://schemas.openxmlformats.org/officeDocument/2006/relationships/hyperlink" Target="https://www.ainvest.com/news/rock-tech-lithium-quiet-giant-powering-europe-ev-revolution-2506/" TargetMode="External"/><Relationship Id="rId15" Type="http://schemas.openxmlformats.org/officeDocument/2006/relationships/hyperlink" Target="https://news.metal.com/newscontent/103400046/smm-analysisrock-tech-lithium-and-ronbay-forge-groundbreaking-european-battery-alliance" TargetMode="External"/><Relationship Id="rId16" Type="http://schemas.openxmlformats.org/officeDocument/2006/relationships/hyperlink" Target="https://www.newswire.ca/news-releases/rock-tech-s-designation-as-strategic-project-by-the-european-commission-is-considered-a-transformational-milestone-only-three-lithium-projects-in-germany-were-selected-rock-tech-is-the-only-full-scale-european-lithium-refinery-using-proven--841007192.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