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JD Super secures AUD 105 million deal to supply premium Australian beef directly to Chinese consumers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 of China's largest online direct-to-consumer food retailers, JD.com, through its supermarket division JD Super, has signed a significant beef supply agreement with three leading Australian export beef processors: Bindaree Food Group, Coles, and Stanbroke. The partnership is valued at approximately AUD 105 million (around RMB 500 million or USD 70 million), marking a major milestone in JD Super’s strategy to directly source high-quality international products and present Chinese consumers with premium yet cost-effective imported beef.</w:t>
      </w:r>
      <w:r/>
    </w:p>
    <w:p>
      <w:r/>
      <w:r>
        <w:t>JD.com holds a dominant position in China’s e-commerce sector, boasting nearly 600 million active users, and has also established a substantial physical supermarket chain under JD Super. This agreement leverages JD's advanced digital infrastructure and vast customer base to facilitate direct sales to consumers, enabling Chinese buyers in major metropolitan areas to receive orders in as little as 30 minutes. Such efficiency is pivotal to JD Super’s competitive edge, offering an integrated “closed-loop” supply chain that ensures product integrity and protects against imitation, a critical concern in the Chinese market.</w:t>
      </w:r>
      <w:r/>
    </w:p>
    <w:p>
      <w:r/>
      <w:r>
        <w:t>The import deal encompasses a broad selection of high-quality Australian beef products, including grass-fed and grain-fed varieties as well as premium Angus and Wagyu beef. Notably, the beef will be exported in retail-ready vacuum-packed cuts, both chilled and frozen, moving away from traditional bulk carton shipments. This approach aligns with increasing consumer demand in China for convenient, ready-to-cook products distributed through modern direct-to-consumer channels.</w:t>
      </w:r>
      <w:r/>
    </w:p>
    <w:p>
      <w:r/>
      <w:r>
        <w:t>Bindaree Food Group, which has supplied JD.com since 2019, operates a large-scale abattoir in Inverell, New South Wales, capable of processing up to 1,300 cattle daily, and is actively expanding its Myola feedlot capacity from 20,000 to 35,000 head. The company recently attracted Chinese investment interest, with Shandong Delisi Food Co., a prominent Chinese pork processor, reportedly acquiring a 45% stake worth A$140 million, pending regulatory approval. This investment strengthens Bindaree’s foothold in Asian markets by leveraging Delisi's expertise and established distribution channels.</w:t>
      </w:r>
      <w:r/>
    </w:p>
    <w:p>
      <w:r/>
      <w:r>
        <w:t>Coles, Australia’s second-largest supermarket retailer with over 1,000 outlets, manages an extensive beef supply chain processing more than 500,000 cattle annually. While most beef is destined for domestic use, this partnership marks Coles’ entry into direct exports to China, signalling a strategic expansion aimed at tapping into a premium demographic aligned with JD.com's user base. Liam Keenan, Head of Integrated Planning and Export at Coles, praised JD.com’s robust marketing and logistics capabilities as instrumental for Coles’ growth in the Chinese market.</w:t>
      </w:r>
      <w:r/>
    </w:p>
    <w:p>
      <w:r/>
      <w:r>
        <w:t>Stanbroke, a fully integrated supply chain managing over 1.2 million hectares of grazing land along with feedlots and processing facilities, is also a key contributor, offering a diverse range of beef products including Wagyu and Angus.</w:t>
      </w:r>
      <w:r/>
    </w:p>
    <w:p>
      <w:r/>
      <w:r>
        <w:t>This collaborative effort aims to tackle perennial challenges for Australian exporters in China such as low brand recognition and inflated retail prices caused by traditional multi-layer distribution systems. By bypassing middlemen, the partnership facilitates more competitive pricing, greater brand exposure, and direct consumer engagement. JD Super provides suppliers access to consumer feedback tools and data analytics through its intelligent supply chain, allowing partners to refine products based on real-time preferences and foster greater customer loyalty.</w:t>
      </w:r>
      <w:r/>
    </w:p>
    <w:p>
      <w:r/>
      <w:r>
        <w:t>Beyond this partnership, JD Super continues to broaden its portfolio of imported meat products through alliances with other global suppliers such as Argentina’s Beef Promotion Institute and Linking Fresh, a major frozen meat importer. These initiatives underscore JD Super’s commitment to diversifying its meat offerings and meeting China’s growing appetite for premium imported products.</w:t>
      </w:r>
      <w:r/>
    </w:p>
    <w:p>
      <w:r/>
      <w:r>
        <w:t>In summary, this unprecedented procurement agreement represents a strategic convergence of Australian beef producers and China’s leading e-commerce platform, aimed at streamlining supply chains, elevating product quality, and capturing a burgeoning market of discerning Chinese consumers. The deal not only consolidates Australia’s position as a trusted supplier of high-grade beef but also signals a transformative shift towards direct-to-consumer digital retailing in the Chinese meat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https://www.beefcentral.com/trade/chinese-retailer-jd-super-signs-supply-agreement-with-aussie-exporters-bindaree-stanbroke-coles/</w:t>
        </w:r>
      </w:hyperlink>
      <w:r>
        <w:t xml:space="preserve"> - Please view link - unable to able to access data</w:t>
      </w:r>
      <w:r/>
    </w:p>
    <w:p>
      <w:pPr>
        <w:pStyle w:val="ListNumber"/>
        <w:spacing w:line="240" w:lineRule="auto"/>
        <w:ind w:left="720"/>
      </w:pPr>
      <w:r/>
      <w:hyperlink r:id="rId11">
        <w:r>
          <w:rPr>
            <w:color w:val="0000EE"/>
            <w:u w:val="single"/>
          </w:rPr>
          <w:t>https://jdcorporateblog.com/jd-super-signs-rmb-500-million-procurement-deal-with-major-australian-beef-suppliers/coles/</w:t>
        </w:r>
      </w:hyperlink>
      <w:r>
        <w:t xml:space="preserve"> - JD Super, the supermarket division of JD.com, has signed a major procurement agreement worth RMB 500 million (approximately USD 70 million) with three leading Australian beef suppliers: Coles, Bindaree Food Group, and Stanbroke. This partnership aims to provide Chinese consumers with premium, cost-effective imported beef and open new opportunities for international partners. The deal includes a diverse selection of beef products, such as grass-fed, grain-fed, Angus, and Wagyu beef. Coles, an iconic Australian retailer with over 110 years of history, handles more than 500,000 cattle annually and is known for its high-quality standards. Bindaree, a prominent global supplier, is expanding its Myola feedlot to a capacity of 35,000 cattle and processes over 5,000 cattle each week. Stanbroke manages 1.2 million hectares of pastureland and produces internationally certified Wagyu, Angus, and both grass- and grain-fed beef. This collaboration enables Australian beef producers to address challenges in the Chinese market, such as low brand recognition and high retail prices caused by traditional multi-layer distribution. By partnering directly with JD Super, these suppliers gain easier access to Chinese consumers, eliminate middlemen to offer more competitive prices, and strengthen their brand awareness in China. JD Super leverages JD.com's vast customer base of nearly 600 million active users and advanced digital infrastructure to boost partners' visibility and sales. Through targeted traffic support, effective consumer feedback tools, and JD's intelligent supply chain, suppliers gain valuable insights into consumer preferences, allowing them to refine their products and foster greater brand loyalty and repeat business. This partnership strengthens JD Super's supply chain, ensuring a stable and diverse range of high-quality Australian beef for customers. JD Super is dedicated to working with top global suppliers to deliver exceptional products at great value while helping partners grow and increase brand recognition. Liam Keenan, Head of Integrated Planning and Export at Coles Group, commended JD.com's robust marketing and supply chain strengths in aiding Coles' expansion into China. He noted that JD.com's 600 million active users constitute a premium demographic that closely matches Coles' target audience. JD Super aims to deepen its relationships with leading global producers, create value for partners, and bring superior quality products to consumers around the world.</w:t>
      </w:r>
      <w:r/>
    </w:p>
    <w:p>
      <w:pPr>
        <w:pStyle w:val="ListNumber"/>
        <w:spacing w:line="240" w:lineRule="auto"/>
        <w:ind w:left="720"/>
      </w:pPr>
      <w:r/>
      <w:hyperlink r:id="rId12">
        <w:r>
          <w:rPr>
            <w:color w:val="0000EE"/>
            <w:u w:val="single"/>
          </w:rPr>
          <w:t>https://news.marketersmedia.com/jd-super-signs-rmb-500-million-procurement-deal-with-major-australian-beef-suppliers/89165228</w:t>
        </w:r>
      </w:hyperlink>
      <w:r>
        <w:t xml:space="preserve"> - JD Super, the supermarket division of JD.com, has signed a major procurement agreement worth RMB 500 million (approximately USD 70 million) with three leading Australian beef suppliers: Coles, Bindaree Food Group, and Stanbroke. This partnership aims to provide Chinese consumers with premium, cost-effective imported beef and open new opportunities for international partners. The deal includes a diverse selection of beef products, such as grass-fed, grain-fed, Angus, and Wagyu beef. Coles, an iconic Australian retailer with over 110 years of history, handles more than 500,000 cattle annually and is known for its high-quality standards. Bindaree, a prominent global supplier, is expanding its Myola feedlot to a capacity of 35,000 cattle and processes over 5,000 cattle each week. Stanbroke manages 1.2 million hectares of pastureland and produces internationally certified Wagyu, Angus, and both grass- and grain-fed beef. This collaboration enables Australian beef producers to address challenges in the Chinese market, such as low brand recognition and high retail prices caused by traditional multi-layer distribution. By partnering directly with JD Super, these suppliers gain easier access to Chinese consumers, eliminate middlemen to offer more competitive prices, and strengthen their brand awareness in China. JD Super leverages JD.com's vast customer base of nearly 600 million active users and advanced digital infrastructure to boost partners' visibility and sales. Through targeted traffic support, effective consumer feedback tools, and JD's intelligent supply chain, suppliers gain valuable insights into consumer preferences, allowing them to refine their products and foster greater brand loyalty and repeat business. This partnership strengthens JD Super's supply chain, ensuring a stable and diverse range of high-quality Australian beef for customers. JD Super is dedicated to working with top global suppliers to deliver exceptional products at great value while helping partners grow and increase brand recognition. Liam Keenan, Head of Integrated Planning and Export at Coles Group, commended JD.com's robust marketing and supply chain strengths in aiding Coles' expansion into China. He noted that JD.com's 600 million active users constitute a premium demographic that closely matches Coles' target audience. JD Super aims to deepen its relationships with leading global producers, create value for partners, and bring superior quality products to consumers around the world.</w:t>
      </w:r>
      <w:r/>
    </w:p>
    <w:p>
      <w:pPr>
        <w:pStyle w:val="ListNumber"/>
        <w:spacing w:line="240" w:lineRule="auto"/>
        <w:ind w:left="720"/>
      </w:pPr>
      <w:r/>
      <w:hyperlink r:id="rId13">
        <w:r>
          <w:rPr>
            <w:color w:val="0000EE"/>
            <w:u w:val="single"/>
          </w:rPr>
          <w:t>https://ohsem.me/2025/07/jd-super-signs-rmb-500-million-procurement-deal-with-major-australian-beef-suppliers/</w:t>
        </w:r>
      </w:hyperlink>
      <w:r>
        <w:t xml:space="preserve"> - JD Super, the supermarket division of JD.com, has signed a major procurement agreement worth RMB 500 million (approximately USD 70 million) with three leading Australian beef suppliers: Coles, Bindaree Food Group, and Stanbroke. This partnership aims to provide Chinese consumers with premium, cost-effective imported beef and open new opportunities for international partners. The deal includes a diverse selection of beef products, such as grass-fed, grain-fed, Angus, and Wagyu beef. Coles, an iconic Australian retailer with over 110 years of history, handles more than 500,000 cattle annually and is known for its high-quality standards. Bindaree, a prominent global supplier, is expanding its Myola feedlot to a capacity of 35,000 cattle and processes over 5,000 cattle each week. Stanbroke manages 1.2 million hectares of pastureland and produces internationally certified Wagyu, Angus, and both grass- and grain-fed beef. This collaboration enables Australian beef producers to address challenges in the Chinese market, such as low brand recognition and high retail prices caused by traditional multi-layer distribution. By partnering directly with JD Super, these suppliers gain easier access to Chinese consumers, eliminate middlemen to offer more competitive prices, and strengthen their brand awareness in China. JD Super leverages JD.com's vast customer base of nearly 600 million active users and advanced digital infrastructure to boost partners' visibility and sales. Through targeted traffic support, effective consumer feedback tools, and JD's intelligent supply chain, suppliers gain valuable insights into consumer preferences, allowing them to refine their products and foster greater brand loyalty and repeat business. This partnership strengthens JD Super's supply chain, ensuring a stable and diverse range of high-quality Australian beef for customers. JD Super is dedicated to working with top global suppliers to deliver exceptional products at great value while helping partners grow and increase brand recognition. Liam Keenan, Head of Integrated Planning and Export at Coles Group, commended JD.com's robust marketing and supply chain strengths in aiding Coles' expansion into China. He noted that JD.com's 600 million active users constitute a premium demographic that closely matches Coles' target audience. JD Super aims to deepen its relationships with leading global producers, create value for partners, and bring superior quality products to consumers around the world.</w:t>
      </w:r>
      <w:r/>
    </w:p>
    <w:p>
      <w:pPr>
        <w:pStyle w:val="ListNumber"/>
        <w:spacing w:line="240" w:lineRule="auto"/>
        <w:ind w:left="720"/>
      </w:pPr>
      <w:r/>
      <w:hyperlink r:id="rId14">
        <w:r>
          <w:rPr>
            <w:color w:val="0000EE"/>
            <w:u w:val="single"/>
          </w:rPr>
          <w:t>https://australianabattoirs.com/tag/nsw-meat-processing/</w:t>
        </w:r>
      </w:hyperlink>
      <w:r>
        <w:t xml:space="preserve"> - Sangers, a division of Bindaree Beef Group, has struck a deal with JD.com, an online retailer, to supply beef directly to Chinese consumers. This partnership aims to develop the Bindaree brand exclusively online, leveraging JD.com's extensive distribution infrastructure and 30,000 employees. The beef will be processed at Inverell, packed into consumer-ready packs, chilled, and sent to JD's cold storage warehouses in China. JD.com's closed-loop supply chain ensures product integrity and protection against imitation, which was a key factor in the partnership decision. Initially, the exported beef will consist of cheaper cuts typically used for minced meat and fast-food hamburgers. The range of meat products is expected to broaden over time, with products set to begin sale in mid-September. This collaboration highlights the growing trend of online retail being the fastest-growing component of purchasing in China and the potential for Australian beef to tap into this expanding market.</w:t>
      </w:r>
      <w:r/>
    </w:p>
    <w:p>
      <w:pPr>
        <w:pStyle w:val="ListNumber"/>
        <w:spacing w:line="240" w:lineRule="auto"/>
        <w:ind w:left="720"/>
      </w:pPr>
      <w:r/>
      <w:hyperlink r:id="rId15">
        <w:r>
          <w:rPr>
            <w:color w:val="0000EE"/>
            <w:u w:val="single"/>
          </w:rPr>
          <w:t>https://retailasia.com/news/jd-super-expands-meat-imports-through-new-global-partnerships</w:t>
        </w:r>
      </w:hyperlink>
      <w:r>
        <w:t xml:space="preserve"> - JD Super, the supermarket division of JD.com, has announced new strategic partnerships with Argentina's Beef Promotion Institute (IPCVA) and major frozen meat importer Linking Fresh to expand the supply of high-quality imported meat in China. The agreement with IPCVA will increase the availability of Argentine grass-fed beef across JD's platform. Building on previous collaborations, JD Super plans to use its nationwide logistics network and access to more than 600 million users to bring premium Argentine beef to more households in China. JD Super is also joining forces with Linking Fresh, a leading importer connected to over 300 global meat suppliers and with annual import sales exceeding RMB 15 billion. This partnership will introduce top international meat brands to the Chinese market, including BRF and Marfrig from Brazil, Kilcoy from Australia, Arre Beef from Argentina, and Agrosuper from Chile. To support the rollout, JD Super and Linking Fresh will launch targeted marketing efforts, including themed campaigns such as Argentine Beef Week, to boost awareness and drive sales. This expansion reflects JD Super's commitment to diversifying its meat offerings and meeting the growing demand for imported meat products in China.</w:t>
      </w:r>
      <w:r/>
    </w:p>
    <w:p>
      <w:pPr>
        <w:pStyle w:val="ListNumber"/>
        <w:spacing w:line="240" w:lineRule="auto"/>
        <w:ind w:left="720"/>
      </w:pPr>
      <w:r/>
      <w:hyperlink r:id="rId16">
        <w:r>
          <w:rPr>
            <w:color w:val="0000EE"/>
            <w:u w:val="single"/>
          </w:rPr>
          <w:t>https://www.just-food.com/news/chinas-shandong-delisi-invests-in-australias-bindaree-beef-group/</w:t>
        </w:r>
      </w:hyperlink>
      <w:r>
        <w:t xml:space="preserve"> - Chinese pork processor Shandong Delisi Food Co. has reportedly taken a 45% stake in Australia's Bindaree Beef Group. The deal, according to a report in The Australian, is worth A$140 million (US$101 million) and would likely see Bindaree target markets in Asia. The deal is subject to approval from Australia's Foreign Investment Review Board. Bindaree has an abattoir at Inverell in New South Wales which can process up to 1,300 cattle a day. In a statement to The Australian, Bindaree chairman JR McDonald said: "Delisi’s deep expertise in meat sales and processing, their premium and trusted brands and established distribution channels open up new avenues for BBG to leverage China’s growing appetite for beef protein."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efcentral.com/trade/chinese-retailer-jd-super-signs-supply-agreement-with-aussie-exporters-bindaree-stanbroke-coles/" TargetMode="External"/><Relationship Id="rId11" Type="http://schemas.openxmlformats.org/officeDocument/2006/relationships/hyperlink" Target="https://jdcorporateblog.com/jd-super-signs-rmb-500-million-procurement-deal-with-major-australian-beef-suppliers/coles/" TargetMode="External"/><Relationship Id="rId12" Type="http://schemas.openxmlformats.org/officeDocument/2006/relationships/hyperlink" Target="https://news.marketersmedia.com/jd-super-signs-rmb-500-million-procurement-deal-with-major-australian-beef-suppliers/89165228" TargetMode="External"/><Relationship Id="rId13" Type="http://schemas.openxmlformats.org/officeDocument/2006/relationships/hyperlink" Target="https://ohsem.me/2025/07/jd-super-signs-rmb-500-million-procurement-deal-with-major-australian-beef-suppliers/" TargetMode="External"/><Relationship Id="rId14" Type="http://schemas.openxmlformats.org/officeDocument/2006/relationships/hyperlink" Target="https://australianabattoirs.com/tag/nsw-meat-processing/" TargetMode="External"/><Relationship Id="rId15" Type="http://schemas.openxmlformats.org/officeDocument/2006/relationships/hyperlink" Target="https://retailasia.com/news/jd-super-expands-meat-imports-through-new-global-partnerships" TargetMode="External"/><Relationship Id="rId16" Type="http://schemas.openxmlformats.org/officeDocument/2006/relationships/hyperlink" Target="https://www.just-food.com/news/chinas-shandong-delisi-invests-in-australias-bindaree-beef-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