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partners with 100 Handshakes to boost strategic account planning through relationship mapping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Kinaxis, a global company specialising in end-to-end supply chain orchestration, has become an enterprise customer of 100 Handshakes, a relationship mapping platform aimed at B2B sellers. According to the announcement from 100 Handshakes, this partnership will enable Kinaxis to enhance its strategic account planning across its global sales team. The company said it aims to use the platform to improve support for its most important accounts by fostering stronger connections with key stakeholders and enabling better collaboration within its sales operations.</w:t>
      </w:r>
      <w:r/>
    </w:p>
    <w:p>
      <w:r/>
      <w:r>
        <w:t>The platform’s key feature, as described in the statement, is its ability to map organisational relationships through an integration with Salesforce CRM. This integration will allow Kinaxis sales teams to instantly visualise customer contacts in a hierarchical format, providing quick insights into the strength and structure of their business relationships. Amanpreet Singh, Senior Vice President of Revenue Operations at Kinaxis, reportedly highlighted the rapid adoption of the platform within the sales team, noting its ease of use and contribution to enhancing sales strategies and driving revenue.</w:t>
      </w:r>
      <w:r/>
    </w:p>
    <w:p>
      <w:r/>
      <w:r>
        <w:t>This development aligns with a broader trend in the B2B sector where companies seek more sophisticated tools to manage complex customer relationships and accelerate business development. Such relationship mapping technology can be critical in sectors like supply chain management, where multiple stakeholders and touchpoints are involved.</w:t>
      </w:r>
      <w:r/>
    </w:p>
    <w:p>
      <w:r/>
      <w:r>
        <w:t>However, industry observers note that while relationship mapping platforms promise improved strategic insights, their effectiveness often depends on how well they are integrated into existing workflows and the quality of the underlying data. As demonstrated by other players in the corporate data landscape, such as Handshakes in Singapore leveraging extensive datasets for risk management, the true value lies in combining comprehensive intelligence with user-friendly, actionable visualisation tools.</w:t>
      </w:r>
      <w:r/>
    </w:p>
    <w:p>
      <w:r/>
      <w:r>
        <w:t>Kinaxis is not only expanding its digital tools but also has a history of engagement in sustainability and innovation initiatives. Previously, the firm joined Zero100, a community-based platform aimed at inventing supply chains that are zero carbon and fully digital, alongside major global brands. This context underscores Kinaxis's ongoing commitment to leveraging technology and partnerships to maintain leadership in a rapidly evolving global supply chain environment.</w:t>
      </w:r>
      <w:r/>
    </w:p>
    <w:p>
      <w:r/>
      <w:r>
        <w:t>While 100 Handshakes presents itself as one of the more user-friendly platforms in its field, the success of this collaboration will likely depend on Kinaxis’s ability to embed the platform deeply into their sales and account management processes and whether it delivers measurable improvements in relationship management and revenue growth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https://www.prnewswire.com/news-releases/100-handshakes-announces-kinaxis-as-a-new-enterprise-customer-302553215.html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https://www.prnewswire.com/news-releases/100-handshakes-announces-kinaxis-as-a-new-enterprise-customer-302553215.html</w:t>
        </w:r>
      </w:hyperlink>
      <w:r>
        <w:t xml:space="preserve"> - 100 Handshakes, a premier relationship mapping platform for B2B sellers, has announced Kinaxis as a new enterprise customer. Kinaxis, a global leader in end-to-end supply chain orchestration, will utilise 100 Handshakes' org mapping platform to enhance strategic account planning across its global sales team. The integration with Salesforce CRM will allow instant viewing of customer contacts in a hierarchical format, facilitating a quick understanding of relationship strengths. This partnership aims to strengthen connections with key stakeholders, foster collaboration within the sales team, and accelerate business development efforts for Kinaxis's most important customers.</w:t>
      </w:r>
      <w:r/>
    </w:p>
    <w:p>
      <w:pPr>
        <w:pStyle w:val="ListNumber"/>
        <w:spacing w:line="240" w:lineRule="auto"/>
        <w:ind w:left="720"/>
      </w:pPr>
      <w:r/>
      <w:hyperlink r:id="rId11">
        <w:r>
          <w:rPr>
            <w:color w:val="0000EE"/>
            <w:u w:val="single"/>
          </w:rPr>
          <w:t>https://www.tmcnet.com/usubmit/-100-handshakes-announces-kinaxis-as-new-enterprise-customer-/2025/09/11/10253105.htm</w:t>
        </w:r>
      </w:hyperlink>
      <w:r>
        <w:t xml:space="preserve"> - 100 Handshakes, a leading relationship mapping platform for B2B sellers, has partnered with Kinaxis, a global leader in end-to-end supply chain orchestration. This collaboration aims to enhance Kinaxis's strategic account planning efforts across its global sales team, better supporting its most important accounts. The integration with Salesforce CRM will enable instant viewing of customer contacts in a hierarchical format, facilitating a quick understanding of relationship strengths. This partnership is expected to strengthen connections with key stakeholders, foster collaboration within the sales team, and accelerate business development efforts for Kinaxis's most important customers.</w:t>
      </w:r>
      <w:r/>
    </w:p>
    <w:p>
      <w:pPr>
        <w:pStyle w:val="ListNumber"/>
        <w:spacing w:line="240" w:lineRule="auto"/>
        <w:ind w:left="720"/>
      </w:pPr>
      <w:r/>
      <w:hyperlink r:id="rId12">
        <w:r>
          <w:rPr>
            <w:color w:val="0000EE"/>
            <w:u w:val="single"/>
          </w:rPr>
          <w:t>https://investorshangout.com/100-handshakes-welcomes-kinaxis-as-key-enterprise-partner-389460-/</w:t>
        </w:r>
      </w:hyperlink>
      <w:r>
        <w:t xml:space="preserve"> - 100 Handshakes, a leading relationship mapping platform for B2B sellers, has announced its partnership with Kinaxis, a renowned name in supply chain orchestration. This collaboration aims to enhance Kinaxis's strategic account planning efforts across its global sales team, better supporting its most important accounts. The integration with Salesforce CRM will allow instant viewing of customer contacts in a hierarchical format, facilitating a quick understanding of relationship strengths. This partnership is expected to strengthen connections with key stakeholders, foster collaboration within the sales team, and accelerate business development efforts for Kinaxis's most important customers.</w:t>
      </w:r>
      <w:r/>
    </w:p>
    <w:p>
      <w:pPr>
        <w:pStyle w:val="ListNumber"/>
        <w:spacing w:line="240" w:lineRule="auto"/>
        <w:ind w:left="720"/>
      </w:pPr>
      <w:r/>
      <w:hyperlink r:id="rId13">
        <w:r>
          <w:rPr>
            <w:color w:val="0000EE"/>
            <w:u w:val="single"/>
          </w:rPr>
          <w:t>https://www.streetinsider.com/PRNewswire/100%2BHandshakes%2BAnnounces%2BKinaxis%2Bas%2Ba%2BNew%2BEnterprise%2BCustomer/25323176.html</w:t>
        </w:r>
      </w:hyperlink>
      <w:r>
        <w:t xml:space="preserve"> - 100 Handshakes, a premier relationship mapping platform for B2B sellers, has announced Kinaxis as a new enterprise customer. Kinaxis, a global leader in end-to-end supply chain orchestration, will utilise 100 Handshakes' org mapping platform to enhance strategic account planning across its global sales team. The integration with Salesforce CRM will allow instant viewing of customer contacts in a hierarchical format, facilitating a quick understanding of relationship strengths. This partnership aims to strengthen connections with key stakeholders, foster collaboration within the sales team, and accelerate business development efforts for Kinaxis's most important customers.</w:t>
      </w:r>
      <w:r/>
    </w:p>
    <w:p>
      <w:pPr>
        <w:pStyle w:val="ListNumber"/>
        <w:spacing w:line="240" w:lineRule="auto"/>
        <w:ind w:left="720"/>
      </w:pPr>
      <w:r/>
      <w:hyperlink r:id="rId14">
        <w:r>
          <w:rPr>
            <w:color w:val="0000EE"/>
            <w:u w:val="single"/>
          </w:rPr>
          <w:t>https://www.handshakes.ai/press-release/handshakes-leverages-sp-global-market-intelligence-business-relationships-dataset-to-help-companies-enhance-risk-management/</w:t>
        </w:r>
      </w:hyperlink>
      <w:r>
        <w:t xml:space="preserve"> - Handshakes, a leading corporate data provider in Singapore, has announced that the S&amp;P Global Market Intelligence Business Relationships dataset is now accessible on its award-winning network visualisation platform, Handshakes APP. This integration aims to help businesses grasp an entire ecosystem of official commercial relationships for enhanced risk management. The dataset comprises over 780,000 global entities and identifies connections of a company's key relationship types, including supplier, distributor, franchisee, lessor, licensee, creditor, collaborator, consultant, and others among its network of stakeholders.</w:t>
      </w:r>
      <w:r/>
    </w:p>
    <w:p>
      <w:pPr>
        <w:pStyle w:val="ListNumber"/>
        <w:spacing w:line="240" w:lineRule="auto"/>
        <w:ind w:left="720"/>
      </w:pPr>
      <w:r/>
      <w:hyperlink r:id="rId15">
        <w:r>
          <w:rPr>
            <w:color w:val="0000EE"/>
            <w:u w:val="single"/>
          </w:rPr>
          <w:t>https://www.kinaxis.com/en/news/press-releases/2022/kinaxis-announced-founding-member-zero100</w:t>
        </w:r>
      </w:hyperlink>
      <w:r>
        <w:t xml:space="preserve"> - Kinaxis, a global leader in modern supply chain orchestration, has been announced as a founding member of Zero100. Zero100 is launching a new, community-based education and research platform to connect, inform, and inspire the new generation of leaders to invent supply chains that are zero carbon and 100% digital. Kinaxis joins founding members from other leading consumer, industrial, and tech brands, including Google, Unilever, Schneider Electric, and more, who are re-imagining the production, distribution, and consumption of physical goods around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100-handshakes-announces-kinaxis-as-a-new-enterprise-customer-302553215.html" TargetMode="External"/><Relationship Id="rId11" Type="http://schemas.openxmlformats.org/officeDocument/2006/relationships/hyperlink" Target="https://www.tmcnet.com/usubmit/-100-handshakes-announces-kinaxis-as-new-enterprise-customer-/2025/09/11/10253105.htm" TargetMode="External"/><Relationship Id="rId12" Type="http://schemas.openxmlformats.org/officeDocument/2006/relationships/hyperlink" Target="https://investorshangout.com/100-handshakes-welcomes-kinaxis-as-key-enterprise-partner-389460-/" TargetMode="External"/><Relationship Id="rId13" Type="http://schemas.openxmlformats.org/officeDocument/2006/relationships/hyperlink" Target="https://www.streetinsider.com/PRNewswire/100%2BHandshakes%2BAnnounces%2BKinaxis%2Bas%2Ba%2BNew%2BEnterprise%2BCustomer/25323176.html" TargetMode="External"/><Relationship Id="rId14" Type="http://schemas.openxmlformats.org/officeDocument/2006/relationships/hyperlink" Target="https://www.handshakes.ai/press-release/handshakes-leverages-sp-global-market-intelligence-business-relationships-dataset-to-help-companies-enhance-risk-management/" TargetMode="External"/><Relationship Id="rId15" Type="http://schemas.openxmlformats.org/officeDocument/2006/relationships/hyperlink" Target="https://www.kinaxis.com/en/news/press-releases/2022/kinaxis-announced-founding-member-zero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