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RFID warehouse management systems set to revolutionise inventory accuracy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RFID Warehouse Management System (WMS) harnesses Radio Frequency Identification technology to revolutionise inventory management within warehouses. By attaching RFID tags to products, this system enables real-time data capture and precise tracking, markedly improving stock visibility and reducing human error. The widespread adoption of RFID in warehouse logistics has showcased its potential to elevate operational efficiency significantly, with inventory accuracy rates often exceeding 95%.</w:t>
      </w:r>
      <w:r/>
    </w:p>
    <w:p>
      <w:r/>
      <w:r>
        <w:t>At its core, RFID technology uses radio waves for communication between tags and readers, allowing automatic item identification without requiring line-of-sight scanning—a notable advantage over traditional barcode systems. Each RFID tag contains a microchip and antenna, storing detailed item data such as stock keeping units (SKUs), lot numbers, and serial numbers. This data is transmitted to fixed or mobile readers, which can simultaneously scan multiple tags, accelerating inventory processing and facilitating immediate updates to a central database. Consequently, stock discrepancies are minimised, aiding more informed decision-making and precise stock management.</w:t>
      </w:r>
      <w:r/>
    </w:p>
    <w:p>
      <w:r/>
      <w:r>
        <w:t>The operational benefits of integrating an RFID WMS are substantial. The technology streamlines key warehouse tasks like receiving, shipping, and inventory audits by automating data capture, which reduces manual labour and errors. This efficiency gain dramatically improves workflow speed, lowers labour costs, and supports better fulfilment rates. Industry studies suggest that RFID implementation can reduce out-of-stock situations by up to 50%, thereby enhancing customer satisfaction and increasing sales opportunities.</w:t>
      </w:r>
      <w:r/>
    </w:p>
    <w:p>
      <w:r/>
      <w:r>
        <w:t>However, deploying RFID technology is not without challenges. High initial investment costs for tags, readers, and software integration represent significant financial barriers, particularly for smaller operations. Ongoing maintenance and the complexity of managing the large volume of data generated add further strain on resources. Physical factors such as warehouse layout can interfere with reader performance, and there are also concerns about compatibility due to a lack of standardisation across industries and regions. Signal interference, tag durability in demanding environments, and privacy considerations also require careful management to ensure system reliability and stakeholder trust.</w:t>
      </w:r>
      <w:r/>
    </w:p>
    <w:p>
      <w:r/>
      <w:r>
        <w:t>Best practice frameworks emphasize the importance of thorough preparatory work to maximise RFID benefits. Businesses are advised to evaluate existing warehouse processes to identify efficiency gaps where RFID can add value, and set clear objectives like improving accuracy or reducing costs. Collaborative standardisation efforts with suppliers can streamline data encoding and compatibility. Moreover, investing in customised hardware and software ensures the technological fit for specific warehouse needs. Comprehensive staff training is essential to overcome resistance to change and to optimise utilisation of RFID capabilities.</w:t>
      </w:r>
      <w:r/>
    </w:p>
    <w:p>
      <w:r/>
      <w:r>
        <w:t>Looking ahead, RFID technology’s integration with emerging trends promises to further enhance warehouse management. Artificial intelligence (AI) is expected to augment data analytics, enabling predictive inventory management and waste reduction. The Internet of Things (IoT) will pair with RFID for real-time monitoring of inventory conditions, crucial for perishables. Increased adoption of smaller, cost-effective passive tags will democratise access to RFID solutions. Blockchain technology could provide immutable tracking records, enhancing supply chain transparency and security. Lastly, advancements like 5G will improve data transmission speeds, allowing more immediate updates and bolstering the accuracy of stock management systems.</w:t>
      </w:r>
      <w:r/>
    </w:p>
    <w:p>
      <w:r/>
      <w:r>
        <w:t>In conclusion, while the integration of RFID warehouse management systems demands thoughtful investment and strategic planning, the technology’s transformative impact on inventory accuracy and operational efficiency is evident. By automating data capture and facilitating real-time tracking, RFID boosts productivity, reduces labour requirements, and improves customer satisfaction through better stock availability. As technology advances, RFID’s role in logistics and supply chain management will continue to expand, offering enduring competitive advantages to adopters.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https://smallbiztrends.com/rfid-warehouse-management-system/</w:t>
        </w:r>
      </w:hyperlink>
      <w:r>
        <w:t xml:space="preserve"> - Please view link - unable to able to access data</w:t>
      </w:r>
      <w:r/>
    </w:p>
    <w:p>
      <w:pPr>
        <w:pStyle w:val="ListNumber"/>
        <w:spacing w:line="240" w:lineRule="auto"/>
        <w:ind w:left="720"/>
      </w:pPr>
      <w:r/>
      <w:hyperlink r:id="rId11">
        <w:r>
          <w:rPr>
            <w:color w:val="0000EE"/>
            <w:u w:val="single"/>
          </w:rPr>
          <w:t>https://munbynscan.com/blog/rfid-in-warehousing-pros-and-cons/</w:t>
        </w:r>
      </w:hyperlink>
      <w:r>
        <w:t xml:space="preserve"> - This article discusses the advantages and disadvantages of implementing RFID technology in warehouse management. It highlights benefits such as efficient inventory management, error reduction, enhanced logistics efficiency, improved security, traceability, and integration with existing systems. However, it also addresses challenges like high initial costs, signal interference, privacy concerns, compatibility issues, system complexity, and tag durability. The piece emphasizes the need for businesses to weigh these factors carefully when considering RFID adoption.</w:t>
      </w:r>
      <w:r/>
    </w:p>
    <w:p>
      <w:pPr>
        <w:pStyle w:val="ListNumber"/>
        <w:spacing w:line="240" w:lineRule="auto"/>
        <w:ind w:left="720"/>
      </w:pPr>
      <w:r/>
      <w:hyperlink r:id="rId12">
        <w:r>
          <w:rPr>
            <w:color w:val="0000EE"/>
            <w:u w:val="single"/>
          </w:rPr>
          <w:t>https://phasev.com/blog/rifd-warehouse-inventory-management/</w:t>
        </w:r>
      </w:hyperlink>
      <w:r>
        <w:t xml:space="preserve"> - This blog post examines the pros and cons of RFID in warehouse inventory management. It outlines benefits including improved inventory accuracy, real-time tracking, enhanced efficiency, reduced errors, and scalability. Conversely, it discusses drawbacks such as high setup costs, interference issues, cost per tag, and software integration challenges. The article provides insights into the considerations businesses should make when implementing RFID technology in their warehouse operations.</w:t>
      </w:r>
      <w:r/>
    </w:p>
    <w:p>
      <w:pPr>
        <w:pStyle w:val="ListNumber"/>
        <w:spacing w:line="240" w:lineRule="auto"/>
        <w:ind w:left="720"/>
      </w:pPr>
      <w:r/>
      <w:hyperlink r:id="rId13">
        <w:r>
          <w:rPr>
            <w:color w:val="0000EE"/>
            <w:u w:val="single"/>
          </w:rPr>
          <w:t>https://howik.com/rfid-inventory-management-systems-pros-cons-2024</w:t>
        </w:r>
      </w:hyperlink>
      <w:r>
        <w:t xml:space="preserve"> - This article provides an overview of the pros and cons of RFID inventory management systems. It highlights advantages like improved inventory accuracy, real-time tracking, enhanced efficiency, reduced errors, and scalability. On the downside, it discusses challenges such as cost, technical difficulties, interference, and privacy concerns. The piece offers a balanced perspective to help businesses assess the viability of RFID technology in their inventory management processes.</w:t>
      </w:r>
      <w:r/>
    </w:p>
    <w:p>
      <w:pPr>
        <w:pStyle w:val="ListNumber"/>
        <w:spacing w:line="240" w:lineRule="auto"/>
        <w:ind w:left="720"/>
      </w:pPr>
      <w:r/>
      <w:hyperlink r:id="rId14">
        <w:r>
          <w:rPr>
            <w:color w:val="0000EE"/>
            <w:u w:val="single"/>
          </w:rPr>
          <w:t>https://www.tudi.id/post/rfid-for-warehouses-how-it-works-advantages-and-disadvantages</w:t>
        </w:r>
      </w:hyperlink>
      <w:r>
        <w:t xml:space="preserve"> - This post explores the application of RFID technology in warehouse management, detailing its advantages and disadvantages. It covers benefits like batch identification, contactless operation, and high durability. Challenges include cost pressure, signal interference, and system integration complexities. The article also discusses the importance of understanding these factors for effective RFID implementation and suggests strategies to address potential issues.</w:t>
      </w:r>
      <w:r/>
    </w:p>
    <w:p>
      <w:pPr>
        <w:pStyle w:val="ListNumber"/>
        <w:spacing w:line="240" w:lineRule="auto"/>
        <w:ind w:left="720"/>
      </w:pPr>
      <w:r/>
      <w:hyperlink r:id="rId15">
        <w:r>
          <w:rPr>
            <w:color w:val="0000EE"/>
            <w:u w:val="single"/>
          </w:rPr>
          <w:t>https://inciflo.com/blogs/rfid-warehouse-management-system-definition-types/</w:t>
        </w:r>
      </w:hyperlink>
      <w:r>
        <w:t xml:space="preserve"> - This blog post defines RFID warehouse management systems and outlines their types, pros, and cons. It discusses advantages such as improved inventory accuracy, real-time tracking, enhanced efficiency, reduced errors, and scalability. The article also addresses drawbacks like high initial costs, complexity, interference issues, and data privacy concerns, providing a comprehensive overview for businesses considering RFID adoption.</w:t>
      </w:r>
      <w:r/>
    </w:p>
    <w:p>
      <w:pPr>
        <w:pStyle w:val="ListNumber"/>
        <w:spacing w:line="240" w:lineRule="auto"/>
        <w:ind w:left="720"/>
      </w:pPr>
      <w:r/>
      <w:hyperlink r:id="rId16">
        <w:r>
          <w:rPr>
            <w:color w:val="0000EE"/>
            <w:u w:val="single"/>
          </w:rPr>
          <w:t>https://tritonstore.com.au/rfid-warehouse-management/</w:t>
        </w:r>
      </w:hyperlink>
      <w:r>
        <w:t xml:space="preserve"> - This guide offers a comprehensive overview of RFID warehouse management, including potential challenges and disadvantages. It discusses high initial costs, technology compatibility and integration issues, reader collision and tag interference, data management and privacy concerns, environmental and durability issues, maintenance and upkeep costs, and training and adoption challenges. The article provides insights into the considerations businesses should make when implementing RFID technology in their warehouse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llbiztrends.com/rfid-warehouse-management-system/" TargetMode="External"/><Relationship Id="rId11" Type="http://schemas.openxmlformats.org/officeDocument/2006/relationships/hyperlink" Target="https://munbynscan.com/blog/rfid-in-warehousing-pros-and-cons/" TargetMode="External"/><Relationship Id="rId12" Type="http://schemas.openxmlformats.org/officeDocument/2006/relationships/hyperlink" Target="https://phasev.com/blog/rifd-warehouse-inventory-management/" TargetMode="External"/><Relationship Id="rId13" Type="http://schemas.openxmlformats.org/officeDocument/2006/relationships/hyperlink" Target="https://howik.com/rfid-inventory-management-systems-pros-cons-2024" TargetMode="External"/><Relationship Id="rId14" Type="http://schemas.openxmlformats.org/officeDocument/2006/relationships/hyperlink" Target="https://www.tudi.id/post/rfid-for-warehouses-how-it-works-advantages-and-disadvantages" TargetMode="External"/><Relationship Id="rId15" Type="http://schemas.openxmlformats.org/officeDocument/2006/relationships/hyperlink" Target="https://inciflo.com/blogs/rfid-warehouse-management-system-definition-types/" TargetMode="External"/><Relationship Id="rId16" Type="http://schemas.openxmlformats.org/officeDocument/2006/relationships/hyperlink" Target="https://tritonstore.com.au/rfid-warehouse-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