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companies embrace Valentine's Day to strengthen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Valentine’s Day, primarily known for celebrating romance and consumerism, is being seen by an increasing number of B2B companies as a strategic opportunity to enhance client relationships, promote company culture, and personalise marketing efforts. This perspective highlights the significance of relationships within the business realm, suggesting that such occasions can serve as an impetus for nurturing essential connections in an authentic manner.</w:t>
      </w:r>
      <w:r/>
    </w:p>
    <w:p>
      <w:r/>
      <w:r>
        <w:t xml:space="preserve">The approach to leveraging Valentine’s Day is centred on several key strategies aimed at fostering goodwill and trust among clients, employees, and business partners. </w:t>
      </w:r>
      <w:r/>
    </w:p>
    <w:p>
      <w:r/>
      <w:r>
        <w:t>Firstly, B2B companies are encouraged to express appreciation during this holiday. Acknowledging loyal clients, dedicated workers, and trusted partners is vital for any company's success. Simple gestures such as sending personalised emails or handwritten notes to express gratitude can significantly enhance these relationships. For instance, referencing a recent collaboration or success within such communications can deepen the impact of these acknowledgments. Moreover, showcasing longstanding clients on platforms like LinkedIn alongside appreciation messages not only reinforces these relationships but also provides valuable visibility.</w:t>
      </w:r>
      <w:r/>
    </w:p>
    <w:p>
      <w:r/>
      <w:r>
        <w:t>Additionally, the creation and sharing of relationship-focused insights are pivotal. B2B firms can craft content that delves into the dynamics of strong client relationships, offering actionable advice on maintaining effective communication and collaboration. Blog posts and social media updates can serve as platforms to discuss these themes, effectively highlighting the importance of trust and engagement in professional partnerships.</w:t>
      </w:r>
      <w:r/>
    </w:p>
    <w:p>
      <w:r/>
      <w:r>
        <w:t>Another engaging method involves the development of themed social media content. The holiday offers a unique opportunity to approach audiences in a light-hearted manner. Businesses can create playful messages, such as “love letters” to clients or showcase testimonials that highlight client successes. This creative angle not only strengthens bonds but can also increase relatability and approachability of the brand.</w:t>
      </w:r>
      <w:r/>
    </w:p>
    <w:p>
      <w:r/>
      <w:r>
        <w:t>Reinvigorating existing content with a Valentine’s twist further enhances communication efforts. For example, adapting topics about client retention into entertaining formats—like “How to Keep Your Clients from Breaking Up With You”—can refresh the material while maintaining relevance to the occasion.</w:t>
      </w:r>
      <w:r/>
    </w:p>
    <w:p>
      <w:r/>
      <w:r>
        <w:t>The day also presents a chance for companies to showcase their commitment to philanthropy and kindness. Participating in charitable donations on behalf of clients or employees, or highlighting internal community service initiatives, can convey company values and foster a sense of community and goodwill.</w:t>
      </w:r>
      <w:r/>
    </w:p>
    <w:p>
      <w:r/>
      <w:r>
        <w:t>It is paramount for B2B companies to maintain authenticity throughout their Valentine’s Day initiatives. This entails engaging in a manner that resonates with their brand voice and values. For those businesses that do not see relevance in a full-scale marketing campaign, even a simple note of appreciation or a thoughtful piece on professional relationships can have a meaningful impact.</w:t>
      </w:r>
      <w:r/>
    </w:p>
    <w:p>
      <w:r/>
      <w:r>
        <w:t>The emphasis on nurturing client, employee, and partner relationships during Valentine’s Day illustrates a growing recognition of the importance of connection within the corporate sphere. By employing strategies that enhance appreciation, insights, and community engagement, B2B companies can effectively leverage this occasion to reinforce the value of their professional relationships and underscore why these connections matter.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https://www.socialmediabutterflyblog.com/2024/02/how-b2b-companies-can-incorporate-valentines-day-into-their-content-marketing-and-social-media-efforts/</w:t>
        </w:r>
      </w:hyperlink>
      <w:r>
        <w:t xml:space="preserve"> - This article supports the idea that B2B companies can leverage Valentine's Day to enhance client relationships through creative marketing strategies such as customer love letters and charitable donations.</w:t>
      </w:r>
      <w:r/>
    </w:p>
    <w:p>
      <w:pPr>
        <w:pStyle w:val="ListNumber"/>
        <w:spacing w:line="240" w:lineRule="auto"/>
        <w:ind w:left="720"/>
      </w:pPr>
      <w:r/>
      <w:hyperlink r:id="rId11">
        <w:r>
          <w:rPr>
            <w:color w:val="0000EE"/>
            <w:u w:val="single"/>
          </w:rPr>
          <w:t>https://www.drip.com/blog/valentines-day-marketing</w:t>
        </w:r>
      </w:hyperlink>
      <w:r>
        <w:t xml:space="preserve"> - It highlights various marketing strategies for Valentine's Day, including targeted popups and gift guides, which can be adapted for B2B companies to personalize their marketing efforts.</w:t>
      </w:r>
      <w:r/>
    </w:p>
    <w:p>
      <w:pPr>
        <w:pStyle w:val="ListNumber"/>
        <w:spacing w:line="240" w:lineRule="auto"/>
        <w:ind w:left="720"/>
      </w:pPr>
      <w:r/>
      <w:hyperlink r:id="rId12">
        <w:r>
          <w:rPr>
            <w:color w:val="0000EE"/>
            <w:u w:val="single"/>
          </w:rPr>
          <w:t>https://simplisales.com/blog/marketing/b2b-marketing-ideas-for-valentines-day-2025</w:t>
        </w:r>
      </w:hyperlink>
      <w:r>
        <w:t xml:space="preserve"> - This resource provides B2B marketing ideas for Valentine's Day, such as client appreciation kits and social media contests, to foster meaningful connections with clients and partners.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Valentine's Day marketing, this document illustrates the importance of formal communication and relationship-building in professional settings, which aligns with the strategic use of Valentine's Day for B2B relationship enhancement.</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overview of the Privacy Act highlights the importance of maintaining trust and confidentiality in professional relationships, which is a core aspect of leveraging Valentine's Day for B2B marketing.</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how B2B companies can strategically use Valentine's Day to enhance client relationships and promote company culture.</w:t>
      </w:r>
      <w:r/>
    </w:p>
    <w:p>
      <w:pPr>
        <w:pStyle w:val="ListNumber"/>
        <w:spacing w:line="240" w:lineRule="auto"/>
        <w:ind w:left="720"/>
      </w:pPr>
      <w:r/>
      <w:hyperlink r:id="rId15">
        <w:r>
          <w:rPr>
            <w:color w:val="0000EE"/>
            <w:u w:val="single"/>
          </w:rPr>
          <w:t>https://www.lexblog.com/2025/02/12/how-b2b-companies-can-use-valentines-day-to-strengthen-connections-and-build-brand-affinity/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lmediabutterflyblog.com/2024/02/how-b2b-companies-can-incorporate-valentines-day-into-their-content-marketing-and-social-media-efforts/" TargetMode="External"/><Relationship Id="rId11" Type="http://schemas.openxmlformats.org/officeDocument/2006/relationships/hyperlink" Target="https://www.drip.com/blog/valentines-day-marketing" TargetMode="External"/><Relationship Id="rId12" Type="http://schemas.openxmlformats.org/officeDocument/2006/relationships/hyperlink" Target="https://simplisales.com/blog/marketing/b2b-marketing-ideas-for-valentines-day-2025"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www.lexblog.com/2025/02/12/how-b2b-companies-can-use-valentines-day-to-strengthen-connections-and-build-brand-affi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