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procurement practices with software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intricate purchasing landscape, businesses are facing unprecedented challenges when it comes to managing spending. The surge in Software as a Service (SaaS) subscriptions, cloud services, and operational expenses has made traditional procurement methods insufficient for effectively tracking and managing these costs. The reliance on manual approvals and fragmented data contributes to inefficiencies, resulting in unnecessary financial burdens and lost opportunities for savings.</w:t>
      </w:r>
      <w:r/>
    </w:p>
    <w:p>
      <w:r/>
      <w:r>
        <w:t>According to a report by the "London Daily News", outdated procurement processes are rife with issues, including excessive administrative workload due to manual approval systems, a lack of oversight into company-wide spending, and siloed purchasing decisions leading to redundant software and overspending. These problems are compounded by weak contract management practices, which limit negotiation power and make it difficult to track contract renewals. Consequently, many businesses find themselves facing auto-renewal payments at much higher prices.</w:t>
      </w:r>
      <w:r/>
    </w:p>
    <w:p>
      <w:r/>
      <w:r>
        <w:t>To address these inefficiencies, procurement software has emerged as a transformative tool for businesses. This software centralises purchasing processes, thereby enhancing visibility and optimising costs. One significant benefit of procurement software is the full visibility it offers into company-wide expenses. It allows organisations to monitor various spending categories, including SaaS subscriptions and vendor contracts, helping to eliminate hidden costs that might otherwise go unnoticed.</w:t>
      </w:r>
      <w:r/>
    </w:p>
    <w:p>
      <w:r/>
      <w:r>
        <w:t>Moreover, procurement software automates approval workflows, which speeds up decision-making and reduces administrative headaches. By removing the need for manual processes, the software streamlines the approval system, ensuring compliance with corporate policies and decreasing the likelihood of errors.</w:t>
      </w:r>
      <w:r/>
    </w:p>
    <w:p>
      <w:r/>
      <w:r>
        <w:t>The issue of duplicate spending is also being addressed through the use of procurement software. Many businesses are often unaware of the multiple tools they pay for that serve similar purposes. The software identifies these duplicates and underused subscriptions, enabling firms to consolidate services and eliminate unnecessary costs—thus allowing for a more efficient approach to procurement.</w:t>
      </w:r>
      <w:r/>
    </w:p>
    <w:p>
      <w:r/>
      <w:r>
        <w:t>Furthermore, procurement software enhances vendor negotiations. By providing insights into market pricing, vendor performance, and renewal schedules, businesses can leverage data to negotiate better contract terms. This capability is crucial for securing favourable agreements or discounts and avoiding unwanted price increases.</w:t>
      </w:r>
      <w:r/>
    </w:p>
    <w:p>
      <w:r/>
      <w:r>
        <w:t>The reporting also highlights that effective budgeting hinges on clear insights into spending patterns. Procurement software aids in analysing historical data and identifying spending trends, allowing for more accurate forecasting of future expenses. This proactive budgeting enables companies to allocate resources more wisely and diminish the likelihood of unexpected costs.</w:t>
      </w:r>
      <w:r/>
    </w:p>
    <w:p>
      <w:r/>
      <w:r>
        <w:t>Another critical attribute of procurement software is its role in contract management. Auto-renewals pose a significant risk of overspending, and procurement software helps mitigate this by offering automated alerts for impending renewals. This feature enables firms to reassess whether contracts need to be renewed, renegotiated, or discarded altogether, avoiding unforeseen cost increases.</w:t>
      </w:r>
      <w:r/>
    </w:p>
    <w:p>
      <w:r/>
      <w:r>
        <w:t>Companies are increasingly making the shift to procurement software as they scale, as the burden of managing spending through manual methods becomes untenable. One notable solution is Vertice, which offers a streamlined and data-driven approach to procurement. By facilitating full visibility, automation, and insights into cost savings, Vertice aids businesses in gaining control over their expenditures and optimising procurement strategies.</w:t>
      </w:r>
      <w:r/>
    </w:p>
    <w:p>
      <w:r/>
      <w:r>
        <w:t>As the "London Daily News" elucidates, traditional procurement practices prove ineffective in the current dynamic business environment marked by rising software costs and complex vendor relationships. Procurement software has emerged as an essential tool, offering the visibility, automation, and control necessary for efficient financial management. By embracing these modern solutions, companies are positioned to enhance their financial health and achieve sustainable cost reductions in the long term.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https://tabs.inc/blog/saas-subscription-management</w:t>
        </w:r>
      </w:hyperlink>
      <w:r>
        <w:t xml:space="preserve"> - </w:t>
      </w:r>
      <w:r/>
    </w:p>
    <w:p>
      <w:pPr>
        <w:pStyle w:val="ListNumber"/>
        <w:spacing w:line="240" w:lineRule="auto"/>
        <w:ind w:left="720"/>
      </w:pPr>
      <w:r/>
      <w:hyperlink r:id="rId11">
        <w:r>
          <w:rPr>
            <w:color w:val="0000EE"/>
            <w:u w:val="single"/>
          </w:rPr>
          <w:t>https://www.justice.gov/opcl/overview-privacy-act-1974-2020-edition/disclosures-third-parties</w:t>
        </w:r>
      </w:hyperlink>
      <w:r>
        <w:t xml:space="preserve"> - </w:t>
      </w:r>
      <w:r/>
    </w:p>
    <w:p>
      <w:pPr>
        <w:pStyle w:val="ListNumber"/>
        <w:spacing w:line="240" w:lineRule="auto"/>
        <w:ind w:left="720"/>
      </w:pPr>
      <w:r/>
      <w:hyperlink r:id="rId12">
        <w:r>
          <w:rPr>
            <w:color w:val="0000EE"/>
            <w:u w:val="single"/>
          </w:rPr>
          <w:t>https://blog.octobits.io/it-strategy/b2b-saas-subscription-management/</w:t>
        </w:r>
      </w:hyperlink>
      <w:r>
        <w:t xml:space="preserve"> - </w:t>
      </w:r>
      <w:r/>
    </w:p>
    <w:p>
      <w:pPr>
        <w:pStyle w:val="ListNumber"/>
        <w:spacing w:line="240" w:lineRule="auto"/>
        <w:ind w:left="720"/>
      </w:pPr>
      <w:r/>
      <w:hyperlink r:id="rId13">
        <w:r>
          <w:rPr>
            <w:color w:val="0000EE"/>
            <w:u w:val="single"/>
          </w:rPr>
          <w:t>https://www.vacourts.gov/courts/scv/rulesofcourt.pdf</w:t>
        </w:r>
      </w:hyperlink>
      <w:r>
        <w:t xml:space="preserve"> - </w:t>
      </w:r>
      <w:r/>
    </w:p>
    <w:p>
      <w:pPr>
        <w:pStyle w:val="ListNumber"/>
        <w:spacing w:line="240" w:lineRule="auto"/>
        <w:ind w:left="720"/>
      </w:pPr>
      <w:r/>
      <w:hyperlink r:id="rId14">
        <w:r>
          <w:rPr>
            <w:color w:val="0000EE"/>
            <w:u w:val="single"/>
          </w:rPr>
          <w:t>https://upflow.io/blog/saas-finance/saas-subscription-management</w:t>
        </w:r>
      </w:hyperlink>
      <w:r>
        <w:t xml:space="preserve"> - </w:t>
      </w:r>
      <w:r/>
    </w:p>
    <w:p>
      <w:pPr>
        <w:pStyle w:val="ListNumber"/>
        <w:spacing w:line="240" w:lineRule="auto"/>
        <w:ind w:left="720"/>
      </w:pPr>
      <w:r/>
      <w:hyperlink r:id="rId9">
        <w:r>
          <w:rPr>
            <w:color w:val="0000EE"/>
            <w:u w:val="single"/>
          </w:rPr>
          <w:t>https://www.noahwire.com</w:t>
        </w:r>
      </w:hyperlink>
      <w:r>
        <w:t xml:space="preserve"> - </w:t>
      </w:r>
      <w:r/>
    </w:p>
    <w:p>
      <w:pPr>
        <w:pStyle w:val="ListNumber"/>
        <w:spacing w:line="240" w:lineRule="auto"/>
        <w:ind w:left="720"/>
      </w:pPr>
      <w:r/>
      <w:hyperlink r:id="rId15">
        <w:r>
          <w:rPr>
            <w:color w:val="0000EE"/>
            <w:u w:val="single"/>
          </w:rPr>
          <w:t>https://www.londondaily.news/how-procurement-software-is-transforming-business-spending/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bs.inc/blog/saas-subscription-management" TargetMode="External"/><Relationship Id="rId11" Type="http://schemas.openxmlformats.org/officeDocument/2006/relationships/hyperlink" Target="https://www.justice.gov/opcl/overview-privacy-act-1974-2020-edition/disclosures-third-parties" TargetMode="External"/><Relationship Id="rId12" Type="http://schemas.openxmlformats.org/officeDocument/2006/relationships/hyperlink" Target="https://blog.octobits.io/it-strategy/b2b-saas-subscription-management/"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upflow.io/blog/saas-finance/saas-subscription-management" TargetMode="External"/><Relationship Id="rId15" Type="http://schemas.openxmlformats.org/officeDocument/2006/relationships/hyperlink" Target="https://www.londondaily.news/how-procurement-software-is-transforming-business-spe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