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strong professional relationships in the janitorial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competitive landscape of the janitorial industry, the ability to forge and maintain robust professional relationships is paramount to achieving success. As outlined by Derek Oliveira and David Swindle in Inclean Magazine, the ability to cultivate these connections plays a vital role not only in securing contracts but also in fostering growth and ensuring stability within the sector.</w:t>
      </w:r>
      <w:r/>
    </w:p>
    <w:p>
      <w:r/>
      <w:r>
        <w:t>Networking and word-of-mouth referrals stand out as particularly effective strategies for building business opportunities. Property managers and facility executives often prefer partnering with service providers they trust, making strong professional relationships a significant factor when opportunities arise. By engaging with decision-makers, suppliers, and even competitors, businesses can explore new markets and expand their clientele.</w:t>
      </w:r>
      <w:r/>
    </w:p>
    <w:p>
      <w:r/>
      <w:r>
        <w:t>Trust and credibility are essential components of a solid reputation within the janitorial industry. The credibility of a company is reinforced when potential clients observe its connections with reputable firms or industry associations such as ISSA. According to Oliveira and Swindle, recommendations from trusted partners hold far more weight than unsolicited calls or online advertisements. Establishing trust requires consistency, reliability, and transparency in services offered. Clients seek assurance that they can rely on a provider for quality services. This trust is further solidified through openness about capabilities, pricing, and potential obstacles. Participation in networking events and industry discussions helps reinforce a company’s authority and professional standing.</w:t>
      </w:r>
      <w:r/>
    </w:p>
    <w:p>
      <w:r/>
      <w:r>
        <w:t>Additionally, maintaining strong rapport with suppliers and subcontractors contributes to smooth operational processes and a favourable industry reputation. Trusting relationships with suppliers can lead to advantageous terms and timely access to new products or innovations. In instances of supply chain disruptions, established vendor relationships can prove crucial, allowing businesses to secure necessary supplies without significant delays. Loyalty and open communication can yield improved pricing, flexible payment options, and ultimately, enhanced cash flow and financial stability for janitorial firms.</w:t>
      </w:r>
      <w:r/>
    </w:p>
    <w:p>
      <w:r/>
      <w:r>
        <w:t>The evolving nature of the janitorial industry necessitates an awareness of trends related to new cleaning technologies, sustainability practices, and regulatory changes. Through strong industry connections, businesses can remain informed and adapt efficiently. Engaging with peers, attending networking functions, and participating in industry associations are instrumental in acquiring valuable insights that provide a competitive edge.</w:t>
      </w:r>
      <w:r/>
    </w:p>
    <w:p>
      <w:r/>
      <w:r>
        <w:t>The challenge of recruiting and retaining skilled employees also looms large within the janitorial sector. Ties with workforce development agencies, trade schools, and fellow industry professionals can aid in attracting top talent and reducing hiring costs through employee referrals. Strategic alliances with other janitorial firms offer the potential for business expansion, enabling access to larger contracts and facilitating resource-sharing, which can lead to mutually beneficial joint ventures and subcontracting opportunities.</w:t>
      </w:r>
      <w:r/>
    </w:p>
    <w:p>
      <w:r/>
      <w:r>
        <w:t>Navigating challenges, such as economic fluctuations and changing regulations, is another critical aspect of operating within this industry. A solid support network can provide mentorship, shared strategies, and resources to confront these difficulties. Strong industry relationships can guide businesses in overcoming labour shortages, adapting to new cleaning standards, and effectively managing crises.</w:t>
      </w:r>
      <w:r/>
    </w:p>
    <w:p>
      <w:r/>
      <w:r>
        <w:t>In summary, professional relationships within the janitorial industry are as crucial as expertise and service quality. Actively networking, nurturing connections, and leveraging partnerships are instrumental in positioning a business for sustained success. Through client referrals, beneficial supplier deals, strategic collaborations, and effective employee recruitment, robust relationships can unlock new opportunities and drive long-term growth, thereby reinforcing the idea that, in this industry, who you know can be just as important as what you do. The article highlights the importance of attending industry events, joining organisations like ISSA, and consistently engaging with peers to build a potent professional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https://www.augwa.com/blog/mastering-networking-essential-tips-for-growing-your-residential-cleaning-business/</w:t>
        </w:r>
      </w:hyperlink>
      <w:r>
        <w:t xml:space="preserve"> - This article supports the importance of networking in the cleaning industry, highlighting the need to attend local events and engage with industry professionals to build a strong network.</w:t>
      </w:r>
      <w:r/>
    </w:p>
    <w:p>
      <w:pPr>
        <w:pStyle w:val="ListNumber"/>
        <w:spacing w:line="240" w:lineRule="auto"/>
        <w:ind w:left="720"/>
      </w:pPr>
      <w:r/>
      <w:hyperlink r:id="rId11">
        <w:r>
          <w:rPr>
            <w:color w:val="0000EE"/>
            <w:u w:val="single"/>
          </w:rPr>
          <w:t>https://www.fieldcircle.com/blog/cleaning-business-growth/</w:t>
        </w:r>
      </w:hyperlink>
      <w:r>
        <w:t xml:space="preserve"> - It emphasizes building a referral network and partnering with complementary businesses, such as real estate agencies and property management companies, to expand cleaning services.</w:t>
      </w:r>
      <w:r/>
    </w:p>
    <w:p>
      <w:pPr>
        <w:pStyle w:val="ListNumber"/>
        <w:spacing w:line="240" w:lineRule="auto"/>
        <w:ind w:left="720"/>
      </w:pPr>
      <w:r/>
      <w:hyperlink r:id="rId12">
        <w:r>
          <w:rPr>
            <w:color w:val="0000EE"/>
            <w:u w:val="single"/>
          </w:rPr>
          <w:t>https://methodcleanbiz.com/2022/07/18/grow-your-cleaning-service-with-networking/</w:t>
        </w:r>
      </w:hyperlink>
      <w:r>
        <w:t xml:space="preserve"> - This resource discusses effective network marketing strategies for commercial cleaning services, including identifying networking groups and conducting a SWOT analysis.</w:t>
      </w:r>
      <w:r/>
    </w:p>
    <w:p>
      <w:pPr>
        <w:pStyle w:val="ListNumber"/>
        <w:spacing w:line="240" w:lineRule="auto"/>
        <w:ind w:left="720"/>
      </w:pPr>
      <w:r/>
      <w:hyperlink r:id="rId13">
        <w:r>
          <w:rPr>
            <w:color w:val="0000EE"/>
            <w:u w:val="single"/>
          </w:rPr>
          <w:t>https://www.issa.com/</w:t>
        </w:r>
      </w:hyperlink>
      <w:r>
        <w:t xml:space="preserve"> - ISSA is an industry association that reinforces credibility and trust in the janitorial sector by providing resources and networking opportunities for its members.</w:t>
      </w:r>
      <w:r/>
    </w:p>
    <w:p>
      <w:pPr>
        <w:pStyle w:val="ListNumber"/>
        <w:spacing w:line="240" w:lineRule="auto"/>
        <w:ind w:left="720"/>
      </w:pPr>
      <w:r/>
      <w:hyperlink r:id="rId14">
        <w:r>
          <w:rPr>
            <w:color w:val="0000EE"/>
            <w:u w:val="single"/>
          </w:rPr>
          <w:t>https://www.bni.com/</w:t>
        </w:r>
      </w:hyperlink>
      <w:r>
        <w:t xml:space="preserve"> - BNI (Business Network International) is a networking group that helps businesses, including those in the janitorial industry, build professional relationships and secure referrals.</w:t>
      </w:r>
      <w:r/>
    </w:p>
    <w:p>
      <w:pPr>
        <w:pStyle w:val="ListNumber"/>
        <w:spacing w:line="240" w:lineRule="auto"/>
        <w:ind w:left="720"/>
      </w:pPr>
      <w:r/>
      <w:hyperlink r:id="rId15">
        <w:r>
          <w:rPr>
            <w:color w:val="0000EE"/>
            <w:u w:val="single"/>
          </w:rPr>
          <w:t>https://www.uschamber.com/</w:t>
        </w:r>
      </w:hyperlink>
      <w:r>
        <w:t xml:space="preserve"> - The U.S. Chamber of Commerce offers resources and networking events that can benefit janitorial businesses by connecting them with other entrepreneurs and potential clients.</w:t>
      </w:r>
      <w:r/>
    </w:p>
    <w:p>
      <w:pPr>
        <w:pStyle w:val="ListNumber"/>
        <w:spacing w:line="240" w:lineRule="auto"/>
        <w:ind w:left="720"/>
      </w:pPr>
      <w:r/>
      <w:hyperlink r:id="rId16">
        <w:r>
          <w:rPr>
            <w:color w:val="0000EE"/>
            <w:u w:val="single"/>
          </w:rPr>
          <w:t>https://incleanmag.com.au/the-power-of-relationships-in-the-janitorial-industry/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gwa.com/blog/mastering-networking-essential-tips-for-growing-your-residential-cleaning-business/" TargetMode="External"/><Relationship Id="rId11" Type="http://schemas.openxmlformats.org/officeDocument/2006/relationships/hyperlink" Target="https://www.fieldcircle.com/blog/cleaning-business-growth/" TargetMode="External"/><Relationship Id="rId12" Type="http://schemas.openxmlformats.org/officeDocument/2006/relationships/hyperlink" Target="https://methodcleanbiz.com/2022/07/18/grow-your-cleaning-service-with-networking/" TargetMode="External"/><Relationship Id="rId13" Type="http://schemas.openxmlformats.org/officeDocument/2006/relationships/hyperlink" Target="https://www.issa.com/" TargetMode="External"/><Relationship Id="rId14" Type="http://schemas.openxmlformats.org/officeDocument/2006/relationships/hyperlink" Target="https://www.bni.com/" TargetMode="External"/><Relationship Id="rId15" Type="http://schemas.openxmlformats.org/officeDocument/2006/relationships/hyperlink" Target="https://www.uschamber.com/" TargetMode="External"/><Relationship Id="rId16" Type="http://schemas.openxmlformats.org/officeDocument/2006/relationships/hyperlink" Target="https://incleanmag.com.au/the-power-of-relationships-in-the-janitorial-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