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Vanta enhances trust management platform with new features for compliance teams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Vanta, a trust management platform based in San Francisco, has unveiled a series of enhancements aimed at aiding security and GRC (Governance, Risk, and Compliance) teams in collaborating more effectively within their organisations and their broader networks. The new features include team-based collaboration tools, granular user access controls, an integrated Vanta Exchange for vendor security reviews, improved audit capabilities, and expanded automation for security questionnaires.</w:t>
      </w:r>
      <w:r/>
    </w:p>
    <w:p>
      <w:r/>
      <w:r>
        <w:t>As more businesses face increasing demands from customers, investors, and suppliers for proof of compliance, Vanta's updates are positioned to streamline the compliance journey. According to reports, approximately 65% of businesses indicate that compliance verification has become critical for maintaining a competitive edge and entering new markets.</w:t>
      </w:r>
      <w:r/>
    </w:p>
    <w:p>
      <w:r/>
      <w:r>
        <w:t>“Security teams shouldn’t have to spend their time chasing down tasks, navigating scattered communication or managing complex workflows just to achieve compliance,” said Jeremy Epling, Chief Product Officer at Vanta. In an interview with Business Wire, he emphasised that the latest features are designed to enable teams to focus more on building and maintaining trust rather than bogging them down with manual processes.</w:t>
      </w:r>
      <w:r/>
    </w:p>
    <w:p>
      <w:r/>
      <w:r>
        <w:t>The newly introduced team and granular user access functions allow organisations to designate specific roles within the platform, promoting better delegation of tasks while upholding security protocols. With this setup, teams across different departments, such as engineering or legal, can manage their tasks effectively, enhancing workflow and accountability.</w:t>
      </w:r>
      <w:r/>
    </w:p>
    <w:p>
      <w:r/>
      <w:r>
        <w:t>Later in 2025, Vanta will launch the Vanta Exchange, a tool that facilitates more efficient vendor security reviews by allowing security teams and vendors to collaborate directly. This initiative aims to minimise delays in the compliance process, ensuring faster deal closures.</w:t>
      </w:r>
      <w:r/>
    </w:p>
    <w:p>
      <w:r/>
      <w:r>
        <w:t>In addition to vendor interactions, Vanta’s updates include enhanced audit tools that support real-time collaboration between clients and auditors. This feature permits auditors to access test source data crucial for validating automated tests, while clients maintain control over the data they choose to disclose during audits. Organisations will also benefit from being able to select their preferred auditor, regardless of whether they use the Vanta platform.</w:t>
      </w:r>
      <w:r/>
    </w:p>
    <w:p>
      <w:r/>
      <w:r>
        <w:t>An additional feature, set for release in May 2025, will allow compliance teams to automate responses to various formats of security questionnaires, including web portals, DOCX, and PDFs. This enhancement is intended to increase accuracy and efficiency, thereby expediting the sales process for businesses.</w:t>
      </w:r>
      <w:r/>
    </w:p>
    <w:p>
      <w:r/>
      <w:r>
        <w:t>These developments will be showcased during Vanta's virtual launch event, "Vanta Delivers," and at the upcoming RSA Conference in San Francisco later this year. Vanta, founded in 2018, has rapidly established itself as a leading resource for over 10,000 clients globally, including notable companies such as Atlassian and Quora.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https://www.businesswire.com/news/home/20250319228228/en/Vanta-Delivers-New-Features-and-Capabilities-to-Enhance-Collaboration-and-Maintain-Continuous-Trust</w:t>
        </w:r>
      </w:hyperlink>
      <w:r>
        <w:t xml:space="preserve"> - This URL supports Vanta's announcement of new features and capabilities, including team-based collaboration tools and the Vanta Exchange for vendor security reviews. It also highlights the importance of compliance and trust management for businesses.</w:t>
      </w:r>
      <w:r/>
    </w:p>
    <w:p>
      <w:pPr>
        <w:pStyle w:val="ListNumber"/>
        <w:spacing w:line="240" w:lineRule="auto"/>
        <w:ind w:left="720"/>
      </w:pPr>
      <w:r/>
      <w:hyperlink r:id="rId11">
        <w:r>
          <w:rPr>
            <w:color w:val="0000EE"/>
            <w:u w:val="single"/>
          </w:rPr>
          <w:t>https://www.vanta.com/collection/trust/what-is-a-trust-management-platform</w:t>
        </w:r>
      </w:hyperlink>
      <w:r>
        <w:t xml:space="preserve"> - This URL explains the role of a trust management platform like Vanta in enhancing security posture and compliance. It details how Vanta helps companies streamline their security processes and build trust with stakeholders.</w:t>
      </w:r>
      <w:r/>
    </w:p>
    <w:p>
      <w:pPr>
        <w:pStyle w:val="ListNumber"/>
        <w:spacing w:line="240" w:lineRule="auto"/>
        <w:ind w:left="720"/>
      </w:pPr>
      <w:r/>
      <w:hyperlink r:id="rId12">
        <w:r>
          <w:rPr>
            <w:color w:val="0000EE"/>
            <w:u w:val="single"/>
          </w:rPr>
          <w:t>https://www.vanta.com</w:t>
        </w:r>
      </w:hyperlink>
      <w:r>
        <w:t xml:space="preserve"> - This URL provides general information about Vanta, including its role as a leading trust management platform. It supports the claim that Vanta is a significant player in the security and compliance sector.</w:t>
      </w:r>
      <w:r/>
    </w:p>
    <w:p>
      <w:pPr>
        <w:pStyle w:val="ListNumber"/>
        <w:spacing w:line="240" w:lineRule="auto"/>
        <w:ind w:left="720"/>
      </w:pPr>
      <w:r/>
      <w:hyperlink r:id="rId13">
        <w:r>
          <w:rPr>
            <w:color w:val="0000EE"/>
            <w:u w:val="single"/>
          </w:rPr>
          <w:t>https://www.rsaconference.com</w:t>
        </w:r>
      </w:hyperlink>
      <w:r>
        <w:t xml:space="preserve"> - This URL supports the mention of Vanta showcasing its new features at the RSA Conference in San Francisco. The RSA Conference is a major event for cybersecurity and compliance professionals.</w:t>
      </w:r>
      <w:r/>
    </w:p>
    <w:p>
      <w:pPr>
        <w:pStyle w:val="ListNumber"/>
        <w:spacing w:line="240" w:lineRule="auto"/>
        <w:ind w:left="720"/>
      </w:pPr>
      <w:r/>
      <w:hyperlink r:id="rId14">
        <w:r>
          <w:rPr>
            <w:color w:val="0000EE"/>
            <w:u w:val="single"/>
          </w:rPr>
          <w:t>https://www.atlassian.com</w:t>
        </w:r>
      </w:hyperlink>
      <w:r>
        <w:t xml:space="preserve"> - This URL is relevant as Atlassian is mentioned as one of Vanta's notable clients. It supports the claim that Vanta serves a wide range of prominent companies.</w:t>
      </w:r>
      <w:r/>
    </w:p>
    <w:p>
      <w:pPr>
        <w:pStyle w:val="ListNumber"/>
        <w:spacing w:line="240" w:lineRule="auto"/>
        <w:ind w:left="720"/>
      </w:pPr>
      <w:r/>
      <w:hyperlink r:id="rId15">
        <w:r>
          <w:rPr>
            <w:color w:val="0000EE"/>
            <w:u w:val="single"/>
          </w:rPr>
          <w:t>https://www.quora.com</w:t>
        </w:r>
      </w:hyperlink>
      <w:r>
        <w:t xml:space="preserve"> - This URL is relevant as Quora is mentioned as another notable client of Vanta. It supports the claim that Vanta serves a diverse range of clients across different industries.</w:t>
      </w:r>
      <w:r/>
    </w:p>
    <w:p>
      <w:pPr>
        <w:pStyle w:val="ListNumber"/>
        <w:spacing w:line="240" w:lineRule="auto"/>
        <w:ind w:left="720"/>
      </w:pPr>
      <w:r/>
      <w:hyperlink r:id="rId16">
        <w:r>
          <w:rPr>
            <w:color w:val="0000EE"/>
            <w:u w:val="single"/>
          </w:rPr>
          <w:t>https://www.businesswire.com/news/home/20250319228228/en/Vanta-Delivers-New-Features-and-Capabilities-to-Enhance-Collaboration-and-Maintain-Continuous-Trust?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319228228/en/Vanta-Delivers-New-Features-and-Capabilities-to-Enhance-Collaboration-and-Maintain-Continuous-Trust" TargetMode="External"/><Relationship Id="rId11" Type="http://schemas.openxmlformats.org/officeDocument/2006/relationships/hyperlink" Target="https://www.vanta.com/collection/trust/what-is-a-trust-management-platform" TargetMode="External"/><Relationship Id="rId12" Type="http://schemas.openxmlformats.org/officeDocument/2006/relationships/hyperlink" Target="https://www.vanta.com" TargetMode="External"/><Relationship Id="rId13" Type="http://schemas.openxmlformats.org/officeDocument/2006/relationships/hyperlink" Target="https://www.rsaconference.com" TargetMode="External"/><Relationship Id="rId14" Type="http://schemas.openxmlformats.org/officeDocument/2006/relationships/hyperlink" Target="https://www.atlassian.com" TargetMode="External"/><Relationship Id="rId15" Type="http://schemas.openxmlformats.org/officeDocument/2006/relationships/hyperlink" Target="https://www.quora.com" TargetMode="External"/><Relationship Id="rId16" Type="http://schemas.openxmlformats.org/officeDocument/2006/relationships/hyperlink" Target="https://www.businesswire.com/news/home/20250319228228/en/Vanta-Delivers-New-Features-and-Capabilities-to-Enhance-Collaboration-and-Maintain-Continuous-Trust?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