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GXO Logistics partners with Hisense for new logistics centre in Valencia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GXO Logistics, Inc. has entered into a strategic partnership with Hisense to manage logistics operations at a newly established 36,000-square-metre facility in Albuixech, Valencia. The agreement was announced on 7 April 2025 and marks a significant development for both companies, enhancing Hisense's supply chain capabilities in Europe.</w:t>
      </w:r>
      <w:r/>
    </w:p>
    <w:p>
      <w:r/>
      <w:r>
        <w:t>The new logistics centre will handle distribution, returns, and repacking for Hisense's products, which include technology and home appliances. The site is well-positioned, offering access to the Mediterranean corridor and a harbour, with the capacity to distribute over 700,000 units annually, which is expected to fortify GXO's presence in the Mediterranean marketplace.</w:t>
      </w:r>
      <w:r/>
    </w:p>
    <w:p>
      <w:r/>
      <w:r>
        <w:t>Rui Marques, Managing Director of GXO in Spain and Portugal, expressed pride in the partnership, stating, “We are very proud of this new strategic partnership with Hisense, a company that shares our values of innovation and excellence.” He highlighted the importance of addressing supply chain challenges and operating sustainably to enhance customer satisfaction.</w:t>
      </w:r>
      <w:r/>
    </w:p>
    <w:p>
      <w:r/>
      <w:r>
        <w:t>In just two months since the operation began, improvements in productivity and inventory accuracy have already been reported. GXO has implemented advanced solutions that aim to protect bulky and delicate products, showing reduced breakage and maintaining operational excellence. Hisense’s Service and Logistics Director for Iberia, Indalecio López, commented on the collaboration, asserting that it represents "a significant advancement of our supply chain," and adds confidence in enhancing their productivity.</w:t>
      </w:r>
      <w:r/>
    </w:p>
    <w:p>
      <w:r/>
      <w:r>
        <w:t>GXO is committed to sustainable logistics practices. As part of their operations in Spain, the company uses 100% renewable energy and promotes waste reduction with an 82% recycling rate. A new initiative with Hisense will also focus on implementing eco-friendly packaging tailored to logistics needs.</w:t>
      </w:r>
      <w:r/>
    </w:p>
    <w:p>
      <w:r/>
      <w:r>
        <w:t>With over a decade of presence in Spain, GXO distinguishes itself as a leading e-commerce logistics provider and the largest logistics employer in the region, boasting a workforce of over 8,500 employees. The company manages 50 sites across Spain and Portugal, including the largest logistics facility in Europe, spanning nearly 200,000 square metres in Guadalajara.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https://kalkine.com/news/general-news/gxo-logistics-inc-nyse-gxo-partners-with-hisense-for-logistics-operations-in-valencia</w:t>
        </w:r>
      </w:hyperlink>
      <w:r>
        <w:t xml:space="preserve"> - This URL supports the claim that GXO Logistics has partnered with Hisense to manage logistics at a new facility in Albuixech, Valencia, which will handle distribution, returns, and repacking.</w:t>
      </w:r>
      <w:r/>
    </w:p>
    <w:p>
      <w:pPr>
        <w:pStyle w:val="ListNumber"/>
        <w:spacing w:line="240" w:lineRule="auto"/>
        <w:ind w:left="720"/>
      </w:pPr>
      <w:r/>
      <w:hyperlink r:id="rId11">
        <w:r>
          <w:rPr>
            <w:color w:val="0000EE"/>
            <w:u w:val="single"/>
          </w:rPr>
          <w:t>https://www.tipranks.com/news/the-fly/gxo-logistics-announces-new-strategic-partnership-with-hisense</w:t>
        </w:r>
      </w:hyperlink>
      <w:r>
        <w:t xml:space="preserve"> - This source confirms GXO's strategic partnership with Hisense to manage logistics operations at the new 36,000-square-meter site in Valencia.</w:t>
      </w:r>
      <w:r/>
    </w:p>
    <w:p>
      <w:pPr>
        <w:pStyle w:val="ListNumber"/>
        <w:spacing w:line="240" w:lineRule="auto"/>
        <w:ind w:left="720"/>
      </w:pPr>
      <w:r/>
      <w:hyperlink r:id="rId12">
        <w:r>
          <w:rPr>
            <w:color w:val="0000EE"/>
            <w:u w:val="single"/>
          </w:rPr>
          <w:t>https://www.bloomberg.com/search?query=gxo%20logistics&amp;sort=most-recent&amp;startTime=1y&amp;endTime=1d</w:t>
        </w:r>
      </w:hyperlink>
      <w:r>
        <w:t xml:space="preserve"> - Although not directly mentioned, this search may provide recent news and developments regarding GXO Logistics, including potential discussions about partnerships.</w:t>
      </w:r>
      <w:r/>
    </w:p>
    <w:p>
      <w:pPr>
        <w:pStyle w:val="ListNumber"/>
        <w:spacing w:line="240" w:lineRule="auto"/>
        <w:ind w:left="720"/>
      </w:pPr>
      <w:r/>
      <w:hyperlink r:id="rId13">
        <w:r>
          <w:rPr>
            <w:color w:val="0000EE"/>
            <w:u w:val="single"/>
          </w:rPr>
          <w:t>https://www.hisense.com/press</w:t>
        </w:r>
      </w:hyperlink>
      <w:r>
        <w:t xml:space="preserve"> - This page may contain official announcements or press releases from Hisense, potentially including details about their partnership with GXO Logistics.</w:t>
      </w:r>
      <w:r/>
    </w:p>
    <w:p>
      <w:pPr>
        <w:pStyle w:val="ListNumber"/>
        <w:spacing w:line="240" w:lineRule="auto"/>
        <w:ind w:left="720"/>
      </w:pPr>
      <w:r/>
      <w:hyperlink r:id="rId14">
        <w:r>
          <w:rPr>
            <w:color w:val="0000EE"/>
            <w:u w:val="single"/>
          </w:rPr>
          <w:t>https://www.gxo.com/about-gxo/press-releases</w:t>
        </w:r>
      </w:hyperlink>
      <w:r>
        <w:t xml:space="preserve"> - This page provides access to GXO Logistics' press releases, which may include information about their strategic partnership with Hisense.</w:t>
      </w:r>
      <w:r/>
    </w:p>
    <w:p>
      <w:pPr>
        <w:pStyle w:val="ListNumber"/>
        <w:spacing w:line="240" w:lineRule="auto"/>
        <w:ind w:left="720"/>
      </w:pPr>
      <w:r/>
      <w:hyperlink r:id="rId15">
        <w:r>
          <w:rPr>
            <w:color w:val="0000EE"/>
            <w:u w:val="single"/>
          </w:rPr>
          <w:t>https://www.europe.gxo.com/en</w:t>
        </w:r>
      </w:hyperlink>
      <w:r>
        <w:t xml:space="preserve"> - This website offers information about GXO Logistics' operations in Europe, including their presence in Spain, which supports their role as a leading logistics provider.</w:t>
      </w:r>
      <w:r/>
    </w:p>
    <w:p>
      <w:pPr>
        <w:pStyle w:val="ListNumber"/>
        <w:spacing w:line="240" w:lineRule="auto"/>
        <w:ind w:left="720"/>
      </w:pPr>
      <w:r/>
      <w:hyperlink r:id="rId16">
        <w:r>
          <w:rPr>
            <w:color w:val="0000EE"/>
            <w:u w:val="single"/>
          </w:rPr>
          <w:t>https://www.globenewswire.com/news-release/2025/04/07/3056479/0/en/Hisense-Partners-with-GXO-to-Manage-its-Logistics-Operations-in-Spain.html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com/news/general-news/gxo-logistics-inc-nyse-gxo-partners-with-hisense-for-logistics-operations-in-valencia" TargetMode="External"/><Relationship Id="rId11" Type="http://schemas.openxmlformats.org/officeDocument/2006/relationships/hyperlink" Target="https://www.tipranks.com/news/the-fly/gxo-logistics-announces-new-strategic-partnership-with-hisense" TargetMode="External"/><Relationship Id="rId12" Type="http://schemas.openxmlformats.org/officeDocument/2006/relationships/hyperlink" Target="https://www.bloomberg.com/search?query=gxo%20logistics&amp;sort=most-recent&amp;startTime=1y&amp;endTime=1d" TargetMode="External"/><Relationship Id="rId13" Type="http://schemas.openxmlformats.org/officeDocument/2006/relationships/hyperlink" Target="https://www.hisense.com/press" TargetMode="External"/><Relationship Id="rId14" Type="http://schemas.openxmlformats.org/officeDocument/2006/relationships/hyperlink" Target="https://www.gxo.com/about-gxo/press-releases" TargetMode="External"/><Relationship Id="rId15" Type="http://schemas.openxmlformats.org/officeDocument/2006/relationships/hyperlink" Target="https://www.europe.gxo.com/en" TargetMode="External"/><Relationship Id="rId16" Type="http://schemas.openxmlformats.org/officeDocument/2006/relationships/hyperlink" Target="https://www.globenewswire.com/news-release/2025/04/07/3056479/0/en/Hisense-Partners-with-GXO-to-Manage-its-Logistics-Operations-in-Spai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