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Freightos launches innovative logistics procurement suite for large importers and exporters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Freightos, a prominent player in logistics technology, has launched Freightos Enterprise, a new logistics procurement suite tailored specifically for large importers and exporters. This innovative platform is designed to streamline the procurement process for air, ocean, and ground freight by consolidating annual, quarterly, and spot contracts into a single, cohesive interface.</w:t>
      </w:r>
      <w:r/>
    </w:p>
    <w:p>
      <w:r/>
      <w:r>
        <w:t xml:space="preserve">Zvi Schreiber, CEO of Freightos, outlined the motivation behind the development of Freightos Enterprise, explaining that logistics teams often find themselves overwhelmed with managing spreadsheets, emails, and multiple siloed platforms. This fragmented approach tends to increase costs and reduce the reliability of supply chains, particularly at a time when resilience is paramount. </w:t>
      </w:r>
      <w:r/>
    </w:p>
    <w:p>
      <w:r/>
      <w:r>
        <w:t>He elaborated, stating, "Enterprise logistics teams are drowning in spreadsheets, emails, and siloed platforms. The result is higher cost and unreliable supply of imported goods…at a time when resilience is critical." Schreiber highlighted that while technological advancements have addressed some supply chain challenges, they have typically done so in a piecemeal fashion that only partially supports the entire procurement process.</w:t>
      </w:r>
      <w:r/>
    </w:p>
    <w:p>
      <w:r/>
      <w:r>
        <w:t>Freightos has invested several years in developing distinct components of the logistics procurement puzzle. Freightos Enterprise represents the culmination of these efforts, combining these components into one platform that aligns with the practical workflows of logistics professionals. Schreiber emphasised, "We’ve spent years building the individual pieces of the puzzle, and now we’re bringing them together in a way that matches how logistics professionals work in the real world, creating digital access that truly connects multinational businesses with their service providers to make importing and exporting smoother."</w:t>
      </w:r>
      <w:r/>
    </w:p>
    <w:p>
      <w:r/>
      <w:r>
        <w:t>The Freightos Enterprise platform aims to offer multinational companies enhanced visibility, efficiency, and control in managing their logistics procurement, potentially transforming how businesses coordinate their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https://www.freightos.com/press-release/freightos-unveils-enterprise-suite-creating-first-end-to-end-global-freight-procurement-platform/</w:t>
        </w:r>
      </w:hyperlink>
      <w:r>
        <w:t xml:space="preserve"> - This Freightos press release verifies the launch of Freightos Enterprise as a comprehensive logistics procurement platform that consolidates annual, quarterly, and spot contracts for air, ocean, and ground freight into a single interface. It also contains direct quotes from CEO Zvi Schreiber about the challenges logistics teams face with spreadsheets and siloed platforms and the purpose of integrating the procurement process in one platform.</w:t>
      </w:r>
      <w:r/>
    </w:p>
    <w:p>
      <w:pPr>
        <w:pStyle w:val="ListNumber"/>
        <w:spacing w:line="240" w:lineRule="auto"/>
        <w:ind w:left="720"/>
      </w:pPr>
      <w:r/>
      <w:hyperlink r:id="rId11">
        <w:r>
          <w:rPr>
            <w:color w:val="0000EE"/>
            <w:u w:val="single"/>
          </w:rPr>
          <w:t>https://www.prnewswire.com/news-releases/freightos-unveils-enterprise-suite-creating-first-end-to-end-global-freight-procurement-platform-302435624.html</w:t>
        </w:r>
      </w:hyperlink>
      <w:r>
        <w:t xml:space="preserve"> - This PR Newswire article corroborates Freightos Enterprise's objective to unify fragmented freight procurement and rate benchmarking while including statements from CEO Zvi Schreiber regarding the inefficiencies caused by disparate tools and the need for resilience in supply chains.</w:t>
      </w:r>
      <w:r/>
    </w:p>
    <w:p>
      <w:pPr>
        <w:pStyle w:val="ListNumber"/>
        <w:spacing w:line="240" w:lineRule="auto"/>
        <w:ind w:left="720"/>
      </w:pPr>
      <w:r/>
      <w:hyperlink r:id="rId12">
        <w:r>
          <w:rPr>
            <w:color w:val="0000EE"/>
            <w:u w:val="single"/>
          </w:rPr>
          <w:t>https://www.freightos.com/enterprise/</w:t>
        </w:r>
      </w:hyperlink>
      <w:r>
        <w:t xml:space="preserve"> - The official Freightos Enterprise product page details the platform's capabilities, such as streamlining freight procurement, booking, and benchmarking, which supports the article's claim about Freightos Enterprise boosting efficiency and visibility for large importers and exporters.</w:t>
      </w:r>
      <w:r/>
    </w:p>
    <w:p>
      <w:pPr>
        <w:pStyle w:val="ListNumber"/>
        <w:spacing w:line="240" w:lineRule="auto"/>
        <w:ind w:left="720"/>
      </w:pPr>
      <w:r/>
      <w:hyperlink r:id="rId13">
        <w:r>
          <w:rPr>
            <w:color w:val="0000EE"/>
            <w:u w:val="single"/>
          </w:rPr>
          <w:t>https://www.freightos.com/freightos-enterprise-global-freight-logistics-solutions/</w:t>
        </w:r>
      </w:hyperlink>
      <w:r>
        <w:t xml:space="preserve"> - This page further explains how Freightos Enterprise provides end-to-end solutions combining procurement, booking, and real-time freight market intelligence, aligning with the article's point on how the platform integrates distinct logistics procurement components into one unified workflow.</w:t>
      </w:r>
      <w:r/>
    </w:p>
    <w:p>
      <w:pPr>
        <w:pStyle w:val="ListNumber"/>
        <w:spacing w:line="240" w:lineRule="auto"/>
        <w:ind w:left="720"/>
      </w:pPr>
      <w:r/>
      <w:hyperlink r:id="rId14">
        <w:r>
          <w:rPr>
            <w:color w:val="0000EE"/>
            <w:u w:val="single"/>
          </w:rPr>
          <w:t>https://www.stocktitan.net/news/CRGO/freightos-unveils-enterprise-suite-creating-first-end-to-end-global-xkyspjpu1eig.html</w:t>
        </w:r>
      </w:hyperlink>
      <w:r>
        <w:t xml:space="preserve"> - This news report adds evidence on Freightos Enterprise’s impact, such as reducing procurement time by up to 90% and cutting freight spend by 20%, confirming the efficiency and cost-saving benefits highlighted in the article.</w:t>
      </w:r>
      <w:r/>
    </w:p>
    <w:p>
      <w:pPr>
        <w:pStyle w:val="ListNumber"/>
        <w:spacing w:line="240" w:lineRule="auto"/>
        <w:ind w:left="720"/>
      </w:pPr>
      <w:r/>
      <w:hyperlink r:id="rId15">
        <w:r>
          <w:rPr>
            <w:color w:val="0000EE"/>
            <w:u w:val="single"/>
          </w:rPr>
          <w:t>https://www.freightos.com/press-release/freightos-launches-freightos-procure-automated-rfq-platform/</w:t>
        </w:r>
      </w:hyperlink>
      <w:r>
        <w:t xml:space="preserve"> - This release about Freightos Procure, a core module of Freightos Enterprise based on the Shipsta acquisition, supports details on automated RFQs and tender management that help reduce procurement time and digitize communications, as described in the article.</w:t>
      </w:r>
      <w:r/>
    </w:p>
    <w:p>
      <w:pPr>
        <w:pStyle w:val="ListNumber"/>
        <w:spacing w:line="240" w:lineRule="auto"/>
        <w:ind w:left="720"/>
      </w:pPr>
      <w:r/>
      <w:hyperlink r:id="rId16">
        <w:r>
          <w:rPr>
            <w:color w:val="0000EE"/>
            <w:u w:val="single"/>
          </w:rPr>
          <w:t>https://www.cargotalkgcc.com/post/freightos-enterprise-launched-for-efficient-cargo-procurement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ightos.com/press-release/freightos-unveils-enterprise-suite-creating-first-end-to-end-global-freight-procurement-platform/" TargetMode="External"/><Relationship Id="rId11" Type="http://schemas.openxmlformats.org/officeDocument/2006/relationships/hyperlink" Target="https://www.prnewswire.com/news-releases/freightos-unveils-enterprise-suite-creating-first-end-to-end-global-freight-procurement-platform-302435624.html" TargetMode="External"/><Relationship Id="rId12" Type="http://schemas.openxmlformats.org/officeDocument/2006/relationships/hyperlink" Target="https://www.freightos.com/enterprise/" TargetMode="External"/><Relationship Id="rId13" Type="http://schemas.openxmlformats.org/officeDocument/2006/relationships/hyperlink" Target="https://www.freightos.com/freightos-enterprise-global-freight-logistics-solutions/" TargetMode="External"/><Relationship Id="rId14" Type="http://schemas.openxmlformats.org/officeDocument/2006/relationships/hyperlink" Target="https://www.stocktitan.net/news/CRGO/freightos-unveils-enterprise-suite-creating-first-end-to-end-global-xkyspjpu1eig.html" TargetMode="External"/><Relationship Id="rId15" Type="http://schemas.openxmlformats.org/officeDocument/2006/relationships/hyperlink" Target="https://www.freightos.com/press-release/freightos-launches-freightos-procure-automated-rfq-platform/" TargetMode="External"/><Relationship Id="rId16" Type="http://schemas.openxmlformats.org/officeDocument/2006/relationships/hyperlink" Target="https://www.cargotalkgcc.com/post/freightos-enterprise-launched-for-efficient-cargo-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