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Plastic distributors advance sustainability while strengthening global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Plastic distributors play a pivotal, albeit often overlooked, role in the global manufacturing landscape. Operating as intermediaries between raw plastic producers and diverse industries that rely on plastic materials, these distributors ensure that products like sheets, rods, films, and pellets are delivered accurately and timely. Their clientele spans critical sectors including automotive, aerospace, healthcare, packaging, electronics, and consumer goods, each of which demands specific plastic types and grades to adhere to unique functional and regulatory standards.</w:t>
      </w:r>
      <w:r/>
    </w:p>
    <w:p>
      <w:r/>
      <w:r>
        <w:t>The responsibilities of plastic distributors extend well beyond mere material supply. Many are now offering value-added services such as cutting, machining, thermoforming, and CNC routing, allowing manufacturers to receive ready-to-use components rather than just raw materials. This approach not only streamlines production processes but also minimises waste and helps reduce labour costs, thereby shortening manufacturing timelines. Additionally, distributors often provide technical support to assist clients in selecting appropriate materials based on performance metrics like strength, transparency, UV resistance, thermal conductivity, and chemical tolerance. This consultancy becomes particularly vital in sectors with stringent safety and regulatory requirements, such as medical device manufacturing and food packaging.</w:t>
      </w:r>
      <w:r/>
    </w:p>
    <w:p>
      <w:r/>
      <w:r>
        <w:t>In the contemporary global economy, plastic distributors must adeptly navigate complex supply chains. This involves procuring large volumes of plastic from manufacturers around the world and strategically storing them in regional warehouses to ensure quick fulfilment of orders. Their global reach allows them to effectively manage disruptions caused by economic fluctuations, geopolitical tensions, or even natural disasters. To mitigate risks, distributors often diversify their sourcing strategies and cultivate long-term relationships with multiple suppliers, thus ensuring a steady material pipeline.</w:t>
      </w:r>
      <w:r/>
    </w:p>
    <w:p>
      <w:r/>
      <w:r>
        <w:t>Amid rising environmental concerns, many distributors are actively engaging in the transition towards more sustainable practices. A growing number are adopting stock lines of recycled plastics and biodegradable alternatives to assist their clients in achieving their environmental objectives and compliance with regulatory frameworks. Such initiatives resonate within a broader industry movement toward sustainability, as exemplified by companies like Revolution Sustainable Solutions, which produces trash bags from repurposed plastic waste. The CEO, Sean Whiteley, underscores the necessity of collaboration across the entire value chain to implement successful recycling initiatives, a sentiment echoed by many in the industry.</w:t>
      </w:r>
      <w:r/>
    </w:p>
    <w:p>
      <w:r/>
      <w:r>
        <w:t>The effort for sustainability is not merely confined to product offerings. Distributors are also pioneering closed-loop recycling programmes, whereby scrap plastic is collected and reintroduced into the production cycle. This method not only reduces waste but also promotes a more circular economy, as demonstrated by clean technology firms like GreenMantra Technologies, which upcycles post-consumer plastics into value-added synthetic waxes and specialty polymers.</w:t>
      </w:r>
      <w:r/>
    </w:p>
    <w:p>
      <w:r/>
      <w:r>
        <w:t>The importance of sustaining a resilient and adaptable plastic supply chain cannot be overstated. Plastics are essential across numerous industries for their lightweight, durable, and cost-effective qualities. They play a critical role in product preservation and safety across food and beverage, healthcare, and electronics sectors. As industries increasingly recognise this reality, the collaboration between manufacturers and distributors becomes crucial for enhancing operational efficiency and maintaining product quality.</w:t>
      </w:r>
      <w:r/>
    </w:p>
    <w:p>
      <w:r/>
      <w:r>
        <w:t>In this intricate web of plastic distribution, the contributions of manufacturers should not be overlooked. They are essential partners who drive innovation, uphold quality standards, and promote sustainability, working in tandem with distributors to ensure a seamless flow of products throughout the supply chain.</w:t>
      </w:r>
      <w:r/>
    </w:p>
    <w:p>
      <w:r/>
      <w:r>
        <w:t>As the global economy continues to evolve with amplified focus on sustainability, plastic distributors will remain a vital link in the chain, bridging the gap between production and end-use in a responsible manner. By embracing techniques and materials that prioritise environmental considerations, they are well-positioned to lead the industry towards a more sustainable future.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w:t>
      </w:r>
      <w:r/>
    </w:p>
    <w:p>
      <w:pPr>
        <w:pStyle w:val="ListNumber"/>
        <w:spacing w:line="240" w:lineRule="auto"/>
        <w:ind w:left="720"/>
      </w:pPr>
      <w:r/>
      <w:r>
        <w:t>Paragraph 4</w:t>
      </w:r>
      <w:r/>
    </w:p>
    <w:p>
      <w:pPr>
        <w:pStyle w:val="ListNumber"/>
        <w:spacing w:line="240" w:lineRule="auto"/>
        <w:ind w:left="720"/>
      </w:pPr>
      <w:r/>
      <w:r>
        <w:t>Paragraph 5</w:t>
      </w:r>
      <w:r/>
    </w:p>
    <w:p>
      <w:pPr>
        <w:pStyle w:val="ListNumber"/>
        <w:spacing w:line="240" w:lineRule="auto"/>
        <w:ind w:left="720"/>
      </w:pPr>
      <w:r/>
      <w:r>
        <w:t>Paragraph 6</w:t>
      </w:r>
      <w:r/>
    </w:p>
    <w:p>
      <w:pPr>
        <w:pStyle w:val="ListNumber"/>
        <w:spacing w:line="240" w:lineRule="auto"/>
        <w:ind w:left="720"/>
      </w:pPr>
      <w:r/>
      <w:r>
        <w:t>Paragraph 7</w:t>
      </w:r>
      <w:r/>
    </w:p>
    <w:p>
      <w:pPr>
        <w:pStyle w:val="ListNumber"/>
        <w:spacing w:line="240" w:lineRule="auto"/>
        <w:ind w:left="720"/>
      </w:pPr>
      <w:r/>
      <w:r>
        <w:t>Paragraph 7</w:t>
      </w:r>
      <w:r/>
    </w:p>
    <w:p>
      <w:pPr>
        <w:pStyle w:val="ListNumber"/>
        <w:spacing w:line="240" w:lineRule="auto"/>
        <w:ind w:left="720"/>
      </w:pPr>
      <w:r/>
      <w:r>
        <w:t>Paragraph 8</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http://prsync.com/hargaplastiksampahcor/plastic-distributors-the-silent-engine-behind-global-manufacturing-4736160/</w:t>
        </w:r>
      </w:hyperlink>
      <w:r>
        <w:t xml:space="preserve"> - Please view link - unable to able to access data</w:t>
      </w:r>
      <w:r/>
    </w:p>
    <w:p>
      <w:pPr>
        <w:pStyle w:val="ListNumber"/>
        <w:spacing w:line="240" w:lineRule="auto"/>
        <w:ind w:left="720"/>
      </w:pPr>
      <w:r/>
      <w:hyperlink r:id="rId11">
        <w:r>
          <w:rPr>
            <w:color w:val="0000EE"/>
            <w:u w:val="single"/>
          </w:rPr>
          <w:t>https://www.axios.com/local/dallas/2024/05/10/revolution-sustainable-solutions-plastic-recycling</w:t>
        </w:r>
      </w:hyperlink>
      <w:r>
        <w:t xml:space="preserve"> - Revolution Sustainable Solutions, based in Flower Mound, Texas, produces trash bags made from recycled plastic, offering consumers a sustainable option to reduce environmental impact. This initiative is part of a broader effort in the sustainability industry to create products from recycled materials across various sectors, including airlines, food, and agriculture. The company collects plastic waste from partners such as farms, warehouses, and stores to repurpose it into new products. Despite higher production costs, companies like Pepsi, Cheesecake Factory, and American Airlines participate in this eco-friendly effort. CEO Sean Whiteley emphasizes that recycling requires collaborative efforts across the value chain to be successful.</w:t>
      </w:r>
      <w:r/>
    </w:p>
    <w:p>
      <w:pPr>
        <w:pStyle w:val="ListNumber"/>
        <w:spacing w:line="240" w:lineRule="auto"/>
        <w:ind w:left="720"/>
      </w:pPr>
      <w:r/>
      <w:hyperlink r:id="rId12">
        <w:r>
          <w:rPr>
            <w:color w:val="0000EE"/>
            <w:u w:val="single"/>
          </w:rPr>
          <w:t>https://pmarketresearch.com/chemi/plastic-stock-shapes-market/</w:t>
        </w:r>
      </w:hyperlink>
      <w:r>
        <w:t xml:space="preserve"> - Distributors and value-added resellers (VARs) are integral to the Plastic Stock Shapes supply chain, bridging the gap between manufacturers and end-users. They streamline logistics, manage inventory, and enhance geographic reach. For instance, companies like Entec Plastics and Professional Plastics aggregate products from multiple manufacturers, holding over 10,000 SKUs across materials like PVC, acrylic, and polycarbonate. This approach reduces lead times by 30-40% compared to direct procurement from producers. VARs further enhance product utility through services such as precision cutting, machining, and fabrication, providing ready-to-use components for manufacturers.</w:t>
      </w:r>
      <w:r/>
    </w:p>
    <w:p>
      <w:pPr>
        <w:pStyle w:val="ListNumber"/>
        <w:spacing w:line="240" w:lineRule="auto"/>
        <w:ind w:left="720"/>
      </w:pPr>
      <w:r/>
      <w:hyperlink r:id="rId13">
        <w:r>
          <w:rPr>
            <w:color w:val="0000EE"/>
            <w:u w:val="single"/>
          </w:rPr>
          <w:t>https://www.plasticsindustry.org/articles/why-sustainable-plastics-are-necessary-for-supply-chains/</w:t>
        </w:r>
      </w:hyperlink>
      <w:r>
        <w:t xml:space="preserve"> - As industries worldwide face environmental sustainability challenges, the push for sustainable plastics in supply chains has become crucial. Shifting to sustainable plastics aims to establish a more resilient and adaptable plastic supply chain. Plastics are indispensable in modern supply chains, offering lightweight, durable, and cost-effective packaging solutions that streamline operations and reduce shipping costs. Industries like food and beverage, healthcare, and electronics heavily depend on plastic packaging for product preservation and safety. The widespread reliance on plastics underscores their essential role in maintaining the efficiency and effectiveness of global supply chains.</w:t>
      </w:r>
      <w:r/>
    </w:p>
    <w:p>
      <w:pPr>
        <w:pStyle w:val="ListNumber"/>
        <w:spacing w:line="240" w:lineRule="auto"/>
        <w:ind w:left="720"/>
      </w:pPr>
      <w:r/>
      <w:hyperlink r:id="rId14">
        <w:r>
          <w:rPr>
            <w:color w:val="0000EE"/>
            <w:u w:val="single"/>
          </w:rPr>
          <w:t>https://digital.iapd.org/issue/october-november-2024/the-importance-of-manufacturers-in-our-distribution-supply-chain/</w:t>
        </w:r>
      </w:hyperlink>
      <w:r>
        <w:t xml:space="preserve"> - Manufacturers play a vital role in the distribution supply chain, serving as the foundation of the supply chain, especially in the performance plastics industry. They drive innovation, maintain quality standards, and promote sustainability. Manufacturers collaborate with distributors to deliver value to end-users and ensure the seamless flow of products throughout the performance plastics industry. Their role extends beyond producing goods; they are innovators, quality controllers, efficiency drivers, sustainability leaders, and strategic partners, making them essential to the performance plastics distribution supply chain.</w:t>
      </w:r>
      <w:r/>
    </w:p>
    <w:p>
      <w:pPr>
        <w:pStyle w:val="ListNumber"/>
        <w:spacing w:line="240" w:lineRule="auto"/>
        <w:ind w:left="720"/>
      </w:pPr>
      <w:r/>
      <w:hyperlink r:id="rId15">
        <w:r>
          <w:rPr>
            <w:color w:val="0000EE"/>
            <w:u w:val="single"/>
          </w:rPr>
          <w:t>https://www.theplasticfactoryct.co/blog/the-crucial-role-of-plastic-distribution-in-manufacturing</w:t>
        </w:r>
      </w:hyperlink>
      <w:r>
        <w:t xml:space="preserve"> - Plastic distribution companies act as a bridge between polymer manufacturers and end-users in various industries, ensuring a steady and reliable supply of raw plastic materials. They offer a wide range of plastic resins and materials, each with unique properties, used in applications across automotive, electronics, packaging, and more. Distributors reduce lead times by maintaining substantial inventories, provide customized solutions through value-added services like custom compounding, and offer cost savings by buying materials in bulk. They also implement rigorous quality assurance processes to maintain product quality and adopt sustainable practices to support manufacturers in reducing their environmental impact.</w:t>
      </w:r>
      <w:r/>
    </w:p>
    <w:p>
      <w:pPr>
        <w:pStyle w:val="ListNumber"/>
        <w:spacing w:line="240" w:lineRule="auto"/>
        <w:ind w:left="720"/>
      </w:pPr>
      <w:r/>
      <w:hyperlink r:id="rId16">
        <w:r>
          <w:rPr>
            <w:color w:val="0000EE"/>
            <w:u w:val="single"/>
          </w:rPr>
          <w:t>https://en.wikipedia.org/wiki/GreenMantra_Technologies</w:t>
        </w:r>
      </w:hyperlink>
      <w:r>
        <w:t xml:space="preserve"> - GreenMantra Technologies is a clean technology company that produces value-added synthetic waxes and specialty polymers from post-consumer and post-industrial recycled plastics. These products are used in various applications, including roofing and paving, plastics processing, and plastic composites. The company focuses on 'up-cycling' recycled plastics into specialty materials, creating a more circular economy for plastics where they are beneficially reused rather than landfilled. GreenMantra Technologies uses a proprietary thermo-catalytic system and patented manufacturing process to convert recycled plastics into value-added waxes, polymer additives, and other specialty chemicals.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prsync.com/hargaplastiksampahcor/plastic-distributors-the-silent-engine-behind-global-manufacturing-4736160/" TargetMode="External"/><Relationship Id="rId11" Type="http://schemas.openxmlformats.org/officeDocument/2006/relationships/hyperlink" Target="https://www.axios.com/local/dallas/2024/05/10/revolution-sustainable-solutions-plastic-recycling" TargetMode="External"/><Relationship Id="rId12" Type="http://schemas.openxmlformats.org/officeDocument/2006/relationships/hyperlink" Target="https://pmarketresearch.com/chemi/plastic-stock-shapes-market/" TargetMode="External"/><Relationship Id="rId13" Type="http://schemas.openxmlformats.org/officeDocument/2006/relationships/hyperlink" Target="https://www.plasticsindustry.org/articles/why-sustainable-plastics-are-necessary-for-supply-chains/" TargetMode="External"/><Relationship Id="rId14" Type="http://schemas.openxmlformats.org/officeDocument/2006/relationships/hyperlink" Target="https://digital.iapd.org/issue/october-november-2024/the-importance-of-manufacturers-in-our-distribution-supply-chain/" TargetMode="External"/><Relationship Id="rId15" Type="http://schemas.openxmlformats.org/officeDocument/2006/relationships/hyperlink" Target="https://www.theplasticfactoryct.co/blog/the-crucial-role-of-plastic-distribution-in-manufacturing" TargetMode="External"/><Relationship Id="rId16" Type="http://schemas.openxmlformats.org/officeDocument/2006/relationships/hyperlink" Target="https://en.wikipedia.org/wiki/GreenMantra_Technolog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