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Qualifyze launches AI-driven platform to cut pharma supplier risks and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Qualifyze, a frontrunner in providing third-party audit services tailored for the pharmaceutical industry, has unveiled its latest innovation: the Quality Insights Platform. This AI-driven tool seeks to convert the world’s most extensive pharmaceutical audit database into a robust risk management resource, responding to the heightened complexities facing the sector.</w:t>
      </w:r>
      <w:r/>
    </w:p>
    <w:p>
      <w:r/>
      <w:r>
        <w:t>The pharmaceutical landscape is increasingly fraught with challenges, from demanding regulatory requirements to escalating geopolitical tensions, all of which complicate the timely availability of medicines. While current tariffs on US imports may not have adversely affected the pharma sector yet, broader economic ripple effects are leading to intensified cost pressures across global supply chains. Under these circumstances, effective risk management has never been more crucial. Quality, Regulatory, and Procurement teams face mounting pressure, and many are still relying on outdated, manual processes to manage supplier data. Such a reactive approach can result in costly quality incidents and regulatory setbacks, amplifying reputational risks and operational stress.</w:t>
      </w:r>
      <w:r/>
    </w:p>
    <w:p>
      <w:r/>
      <w:r>
        <w:t>The Quality Insights Platform seeks to address these issues by providing an AI-powered co-pilot for quality and procurement professionals. The platform harnesses Qualifyze’s proprietary data, accumulated from over 4,500 audits and enriched with insights from regulatory bodies. This comprehensive approach allows it to anticipate quality risks before they arise and facilitate expedited supplier qualifications, thereby bolstering supply chain resilience.</w:t>
      </w:r>
      <w:r/>
    </w:p>
    <w:p>
      <w:r/>
      <w:r>
        <w:t>Dr. Schneider, CEO of Qualifyze, emphasised the platform's significance, stating, “This is not just another AI tool. Quality Insights adds a layer of accuracy, since it is trained on our proprietary Pharma audits database, the largest worldwide.” With the introduction of this solution, companies can expect at least a 65% reduction in time and costs associated with new supplier qualification and proactive quality site risk management. The development process involved collaboration with several industry stakeholders, including Almirall, whose Quality Assurance Senior Director, Miquel Romero, praised the platform for its intuitive navigation and the ease of data sharing, which facilitates better sourcing discussions.</w:t>
      </w:r>
      <w:r/>
    </w:p>
    <w:p>
      <w:r/>
      <w:r>
        <w:t>Qualifyze's evolution is underscored by significant financial backing. The company recently secured $12 million in funding to enhance its cloud-based audit data platform. This funding round attracted existing investors such as HV Capital alongside new participants such as HarbourVest Partners and H14. The influx of capital is intended to propel Qualifyze's aim of developing a seamless, technology-driven platform that connects stakeholders—customers, suppliers, and auditors—thereby streamlining compliance monitoring.</w:t>
      </w:r>
      <w:r/>
    </w:p>
    <w:p>
      <w:r/>
      <w:r>
        <w:t>In a strategic move, Qualifyze announced plans to broaden its operations into the US market, following a substantial $54 million Series B funding round led by Insight Partners. This funding will enable the company to bolster its market presence and further innovate in supplier risk management as it strives to adapt to shifting global dynamics.</w:t>
      </w:r>
      <w:r/>
    </w:p>
    <w:p>
      <w:r/>
      <w:r>
        <w:t>Qualifyze's proactive approach to auditing and risk management is further evidenced by its growing client base, which includes over 1,400 life science companies worldwide. Each month, the company performs, on average, between 100 and 200 audits, providing meaningful insights into global compliance trends and enhancing the quality of supply chains. As Dr. Schneider highlighted in a recent discussion, data-driven strategies are essential for navigating current uncertainties, enabling improved collaboration among stakeholders in quality assurance, procurement, and supply chain management.</w:t>
      </w:r>
      <w:r/>
    </w:p>
    <w:p>
      <w:r/>
      <w:r>
        <w:t>Through the Quality Insights Platform and these strategic advancements, Qualifyze aims to transform how the pharmaceutical sector approaches supply chain compliance. By converting quality data into actionable insights, the company empowers industry players to build trust and resilience, ultimately contributing to a more dependable supply chain ecosystem.</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6, 7</w:t>
      </w:r>
      <w:r/>
    </w:p>
    <w:p>
      <w:pPr>
        <w:pStyle w:val="ListNumber"/>
        <w:spacing w:line="240" w:lineRule="auto"/>
        <w:ind w:left="720"/>
      </w:pPr>
      <w:r/>
      <w:r>
        <w:t>Paragraph 7</w:t>
      </w:r>
      <w:r/>
    </w:p>
    <w:p>
      <w:pPr>
        <w:pStyle w:val="ListNumber"/>
        <w:spacing w:line="240" w:lineRule="auto"/>
        <w:ind w:left="720"/>
      </w:pPr>
      <w:r/>
      <w:r>
        <w:t>Paragraphs 4, 5</w:t>
      </w:r>
      <w:r/>
    </w:p>
    <w:p>
      <w:pPr>
        <w:pStyle w:val="ListNumber"/>
        <w:spacing w:line="240" w:lineRule="auto"/>
        <w:ind w:left="720"/>
      </w:pPr>
      <w:r/>
      <w:r>
        <w:t>Paragraphs 6, 7</w:t>
      </w:r>
      <w:r/>
    </w:p>
    <w:p>
      <w:pPr>
        <w:pStyle w:val="ListNumber"/>
        <w:spacing w:line="240" w:lineRule="auto"/>
        <w:ind w:left="720"/>
      </w:pPr>
      <w:r/>
      <w:r>
        <w:t>Paragraph 6</w:t>
      </w:r>
      <w:r/>
    </w:p>
    <w:p>
      <w:pPr>
        <w:pStyle w:val="ListNumber"/>
        <w:spacing w:line="240" w:lineRule="auto"/>
        <w:ind w:left="720"/>
      </w:pPr>
      <w:r/>
      <w:r>
        <w:t>Paragraph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https://thephoenixnewspaper.com/ai-meets-audit-powerhouse-as-qualifyze-launches-quality-insights-platform-to-help-global-pharma-manage-supplier-site-risk</w:t>
        </w:r>
      </w:hyperlink>
      <w:r>
        <w:t xml:space="preserve"> - Please view link - unable to able to access data</w:t>
      </w:r>
      <w:r/>
    </w:p>
    <w:p>
      <w:pPr>
        <w:pStyle w:val="ListNumber"/>
        <w:spacing w:line="240" w:lineRule="auto"/>
        <w:ind w:left="720"/>
      </w:pPr>
      <w:r/>
      <w:hyperlink r:id="rId11">
        <w:r>
          <w:rPr>
            <w:color w:val="0000EE"/>
            <w:u w:val="single"/>
          </w:rPr>
          <w:t>https://www.qualifyze.com/resources/qualifyze-raises-12m-to-transform-supply-chain-compliance-in-pharma-by-leveraging-tech-and-audit-data</w:t>
        </w:r>
      </w:hyperlink>
      <w:r>
        <w:t xml:space="preserve"> - In August 2023, Qualifyze, a leader in pharmaceutical supply chain compliance, secured $12 million in funding. This investment aims to enhance their cloud-based audit data and application platform, connecting customers, suppliers, and auditors to monitor and forecast quality and sustainability compliance in the pharmaceutical sector. The funding round included existing investors HV Capital and new participants HarbourVest Partners and H14. Qualifyze's platform addresses the industry's need for efficient, technology-driven audits, moving beyond traditional pen-and-paper methods to provide actionable insights for pharmaceutical companies.</w:t>
      </w:r>
      <w:r/>
    </w:p>
    <w:p>
      <w:pPr>
        <w:pStyle w:val="ListNumber"/>
        <w:spacing w:line="240" w:lineRule="auto"/>
        <w:ind w:left="720"/>
      </w:pPr>
      <w:r/>
      <w:hyperlink r:id="rId12">
        <w:r>
          <w:rPr>
            <w:color w:val="0000EE"/>
            <w:u w:val="single"/>
          </w:rPr>
          <w:t>https://www.prnewswire.com/news-releases/qualifyze-raises-54m-to-boost-supplier-risk-management-in-life-sciences-302241232.html</w:t>
        </w:r>
      </w:hyperlink>
      <w:r>
        <w:t xml:space="preserve"> - In September 2024, Qualifyze announced a $54 million Series B funding round led by Insight Partners, with participation from HV Capital, HarbourVest Partners, H14, and Cherry Ventures. The funds are intended to expand Qualifyze's operations into the US market, invest in its go-to-market strategy, and enhance technology for global supplier risk management. Qualifyze offers an integrated audit management platform that streamlines compliance audits for life science companies, with a network of over 250 auditors and quality professionals worldwide.</w:t>
      </w:r>
      <w:r/>
    </w:p>
    <w:p>
      <w:pPr>
        <w:pStyle w:val="ListNumber"/>
        <w:spacing w:line="240" w:lineRule="auto"/>
        <w:ind w:left="720"/>
      </w:pPr>
      <w:r/>
      <w:hyperlink r:id="rId13">
        <w:r>
          <w:rPr>
            <w:color w:val="0000EE"/>
            <w:u w:val="single"/>
          </w:rPr>
          <w:t>https://pharmasource.global/content/podcast/beyond-auditing-how-qualifyze-proactively-manages-risk-in-uncertain-times/</w:t>
        </w:r>
      </w:hyperlink>
      <w:r>
        <w:t xml:space="preserve"> - In May 2025, David Schneider, CEO of Qualifyze, discussed the company's evolution from a third-party auditing organisation to a proactive risk management partner in the pharmaceutical industry. Serving over 1,400 life science companies globally, Qualifyze performs between 100-200 new audits each month, providing unique insights into global compliance trends and supply chain quality. Schneider highlighted the importance of data-driven approaches to help pharmaceutical supply chains adapt to geopolitical pressures and uncertainty, enabling better collaboration among quality, procurement, and supply chain teams.</w:t>
      </w:r>
      <w:r/>
    </w:p>
    <w:p>
      <w:pPr>
        <w:pStyle w:val="ListNumber"/>
        <w:spacing w:line="240" w:lineRule="auto"/>
        <w:ind w:left="720"/>
      </w:pPr>
      <w:r/>
      <w:hyperlink r:id="rId14">
        <w:r>
          <w:rPr>
            <w:color w:val="0000EE"/>
            <w:u w:val="single"/>
          </w:rPr>
          <w:t>https://www.eu-startups.com/2023/08/frankfurt-based-qualifyze-raises-e11-million-to-transform-supply-chain-compliance-in-pharma/</w:t>
        </w:r>
      </w:hyperlink>
      <w:r>
        <w:t xml:space="preserve"> - In August 2023, Frankfurt-based Qualifyze raised €11 million to accelerate its transformation into an end-to-end supply chain compliance data platform. The funding round included existing investors HV Capital and Rheingau Founders, as well as new investors HarbourVest Partners and H14. Qualifyze focuses on enhancing its cloud-based audit data and application platform, connecting customers, suppliers, and auditors to track, monitor, and forecast quality and sustainability compliance in the pharmaceutical sector. The company addresses the industry's need for efficient, technology-driven audits, moving beyond traditional pen-and-paper methods.</w:t>
      </w:r>
      <w:r/>
    </w:p>
    <w:p>
      <w:pPr>
        <w:pStyle w:val="ListNumber"/>
        <w:spacing w:line="240" w:lineRule="auto"/>
        <w:ind w:left="720"/>
      </w:pPr>
      <w:r/>
      <w:hyperlink r:id="rId15">
        <w:r>
          <w:rPr>
            <w:color w:val="0000EE"/>
            <w:u w:val="single"/>
          </w:rPr>
          <w:t>https://www.brenntag.com/en-at/media/news/brenntag-specialties-announces-partnership-with-qualifyze-to-enhance-pharmaceutical-audit-offering.html</w:t>
        </w:r>
      </w:hyperlink>
      <w:r>
        <w:t xml:space="preserve"> - In August 2023, Brenntag Specialties announced a partnership with Qualifyze to enhance its pharmaceutical audit offering. The collaboration provides Brenntag's customers with access to high-quality third-party audits of Brenntag's suppliers. Qualifyze specializes in Good Practice (GxP) audits and handles every step of the audit cycle, from planning and scheduling to corrective and preventive action updates and the issuance of interim and final reports. This partnership aims to streamline the audit process and improve compliance in the pharmaceutical industry.</w:t>
      </w:r>
      <w:r/>
    </w:p>
    <w:p>
      <w:pPr>
        <w:pStyle w:val="ListNumber"/>
        <w:spacing w:line="240" w:lineRule="auto"/>
        <w:ind w:left="720"/>
      </w:pPr>
      <w:r/>
      <w:hyperlink r:id="rId16">
        <w:r>
          <w:rPr>
            <w:color w:val="0000EE"/>
            <w:u w:val="single"/>
          </w:rPr>
          <w:t>https://www.pharmaceutical-technology.com/news/qualifyze-pharma-supply-chain-compliance/</w:t>
        </w:r>
      </w:hyperlink>
      <w:r>
        <w:t xml:space="preserve"> - In August 2023, Qualifyze secured $12 million in funding to improve supply chain compliance in the pharmaceutical sector using technological and audit data. The funding round saw participation from current investors HV Capital and Rheingau Founders, as well as new investors HarbourVest Partners and H14. The company plans to expedite its transformation into an end-to-end supply chain compliance data platform. Established in 2019, Qualifyze offers supply chain compliance assessments to pharmaceutical companies and aims to enhance its cloud-based audit data and application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phoenixnewspaper.com/ai-meets-audit-powerhouse-as-qualifyze-launches-quality-insights-platform-to-help-global-pharma-manage-supplier-site-risk" TargetMode="External"/><Relationship Id="rId11" Type="http://schemas.openxmlformats.org/officeDocument/2006/relationships/hyperlink" Target="https://www.qualifyze.com/resources/qualifyze-raises-12m-to-transform-supply-chain-compliance-in-pharma-by-leveraging-tech-and-audit-data" TargetMode="External"/><Relationship Id="rId12" Type="http://schemas.openxmlformats.org/officeDocument/2006/relationships/hyperlink" Target="https://www.prnewswire.com/news-releases/qualifyze-raises-54m-to-boost-supplier-risk-management-in-life-sciences-302241232.html" TargetMode="External"/><Relationship Id="rId13" Type="http://schemas.openxmlformats.org/officeDocument/2006/relationships/hyperlink" Target="https://pharmasource.global/content/podcast/beyond-auditing-how-qualifyze-proactively-manages-risk-in-uncertain-times/" TargetMode="External"/><Relationship Id="rId14" Type="http://schemas.openxmlformats.org/officeDocument/2006/relationships/hyperlink" Target="https://www.eu-startups.com/2023/08/frankfurt-based-qualifyze-raises-e11-million-to-transform-supply-chain-compliance-in-pharma/" TargetMode="External"/><Relationship Id="rId15" Type="http://schemas.openxmlformats.org/officeDocument/2006/relationships/hyperlink" Target="https://www.brenntag.com/en-at/media/news/brenntag-specialties-announces-partnership-with-qualifyze-to-enhance-pharmaceutical-audit-offering.html" TargetMode="External"/><Relationship Id="rId16" Type="http://schemas.openxmlformats.org/officeDocument/2006/relationships/hyperlink" Target="https://www.pharmaceutical-technology.com/news/qualifyze-pharma-supply-chain-comp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