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 unveils AI Front Door and Pipeline to revolutionise procurement workflow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Levelpath, a San Francisco-based AI-native procurement platform, has launched two new features—AI Front Door and Pipeline—aimed at simplifying and streamlining procurement processes for corporate users. According to the company, these innovations eliminate traditional procurement friction through natural language interaction and enhanced project visibility.</w:t>
      </w:r>
      <w:r/>
    </w:p>
    <w:p>
      <w:r/>
      <w:r>
        <w:t>AI Front Door functions as a conversational interface powered by Levelpath’s proprietary Hyperbridge reasoning engine. It allows users to describe their procurement needs in natural language and then intelligently routes them to the appropriate workflows while applying organizational policies and compliance rules. The platform’s ability to understand context and ask clarifying questions is designed to replace complex forms, reduce manual research of procurement procedures, and provide a seamless user experience without requiring changes to existing approval structures.</w:t>
      </w:r>
      <w:r/>
    </w:p>
    <w:p>
      <w:r/>
      <w:r>
        <w:t>Pipeline offers a centralised, real-time project visibility layer that consolidates procurement activities from initiation to completion in a single hub. It displays critical metadata such as estimated spend, savings, contract values, suppliers, and project statuses. This enables procurement and finance leaders to prioritise efforts, allocate resources effectively, track financial performance, and align procurement work with broader business objectives. Planned enhancements include advanced filtering options and quick project summaries to support strategic planning.</w:t>
      </w:r>
      <w:r/>
    </w:p>
    <w:p>
      <w:r/>
      <w:r>
        <w:t>Levelpath presents these tools as part of a wider transformation away from monolithic legacy procurement systems toward AI-native platforms that promote operational efficiency, transparency, and strategic procurement. The firm highlights customer success stories such as TreeHouse Foods, which reportedly achieved more than 200% return on investment within six weeks by redesigning their claims intake process with Levelpath’s technology.</w:t>
      </w:r>
      <w:r/>
    </w:p>
    <w:p>
      <w:r/>
      <w:r>
        <w:t>The Hyperbridge engine underpinning these capabilities was introduced earlier and integrates data from a broad spectrum of enterprise functions including legal, finance, security, and IT. By enriching procurement data with this contextual intelligence, Hyperbridge aims to optimise workflows, improve decision-making, and mitigate risks, thereby positioning procurement as a strategic business function rather than a reactive cost centre.</w:t>
      </w:r>
      <w:r/>
    </w:p>
    <w:p>
      <w:r/>
      <w:r>
        <w:t>While Levelpath emphasises productivity gains and cost savings through intelligent automation, external commentary underscores that AI-driven procurement platforms face challenges around adoption barriers, change management, and integrating diverse organisational processes. To address these, Levelpath has also published a guide aimed at helping procurement leaders secure technology investment approval, navigate stakeholder dynamics, and demonstrate measurable ROI.</w:t>
      </w:r>
      <w:r/>
    </w:p>
    <w:p>
      <w:r/>
      <w:r>
        <w:t>Industry observers note that AI-powered procurement tools like those from Levelpath are part of a wider trend towards digitisation and automation within enterprise functions. However, some caution that effective transformation depends not only on technology but also on cultural shifts within organisations and cross-functional collaboration.</w:t>
      </w:r>
      <w:r/>
    </w:p>
    <w:p>
      <w:r/>
      <w:r>
        <w:t>In summary, Levelpath’s expansion with AI Front Door and Pipeline signifies a step towards more intuitive and transparent procurement management by leveraging AI to simplify user interactions and provide real-time strategic insights. Whether these innovations will become mainstream tools within procurement departments remains contingent on organisations’ readiness to adopt AI-native workflows and overcome institutional resistance typical of procurement digital transformation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https://www.businesswire.com/news/home/20250616332532/en/Levelpath-Expands-AI-Native-Platform-with-Newly-Released-AI-Front-Door-and-Pipeline?feedref=JjAwJuNHiystnCoBq_hl-bV7DTIYheT0D-1vT4_bKFzt_EW40VMdK6eG-WLfRGUE1fJraLPL1g6AeUGJlCTYs7Oafol48Kkc8KJgZoTHgMu0w8LYSbRdYOj2VdwnuKwa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https://www.businesswire.com/news/home/20250616332532/en/Levelpath-Expands-AI-Native-Platform-with-Newly-Released-AI-Front-Door-and-Pipeline?feedref=JjAwJuNHiystnCoBq_hl-bV7DTIYheT0D-1vT4_bKFzt_EW40VMdK6eG-WLfRGUE1fJraLPL1g6AeUGJlCTYs7Oafol48Kkc8KJgZoTHgMu0w8LYSbRdYOj2VdwnuKwa</w:t>
        </w:r>
      </w:hyperlink>
      <w:r>
        <w:t xml:space="preserve"> - Levelpath, an AI-native procurement platform, has introduced two new features: AI Front Door and Pipeline. AI Front Door is a conversational interface that uses Levelpath's Hyperbridge reasoning engine to guide users to the appropriate procurement workflows through natural language input. Pipeline is a centralized project visibility layer that provides real-time insights into procurement priorities and performance. These innovations aim to simplify procurement processes and enhance efficiency for organizations. Customers like TreeHouse Foods have reported significant returns on investment by redesigning their claims intake process using Levelpath's intelligent automation.</w:t>
      </w:r>
      <w:r/>
    </w:p>
    <w:p>
      <w:pPr>
        <w:pStyle w:val="ListNumber"/>
        <w:spacing w:line="240" w:lineRule="auto"/>
        <w:ind w:left="720"/>
      </w:pPr>
      <w:r/>
      <w:hyperlink r:id="rId11">
        <w:r>
          <w:rPr>
            <w:color w:val="0000EE"/>
            <w:u w:val="single"/>
          </w:rPr>
          <w:t>https://www.prnewswire.com/news-releases/levelpath-unveils-hyperbridge-architecture-revolutionizing-ai-driven-procurement-302150820.html</w:t>
        </w:r>
      </w:hyperlink>
      <w:r>
        <w:t xml:space="preserve"> - Levelpath has unveiled Hyperbridge, a proprietary AI reasoning engine designed to unify procurement processes. Hyperbridge integrates data from various enterprise sources and public datasets, enriching procurement data with contextual intelligence from functions like legal, finance, security, and IT. This integration aims to optimize workflows, improve decision-making, mitigate risks, and enhance cross-functional collaboration. The engine is central to Levelpath's mission to transform procurement into a strategic catalyst for businesses, driving productivity gains and cost savings through optimized supplier management.</w:t>
      </w:r>
      <w:r/>
    </w:p>
    <w:p>
      <w:pPr>
        <w:pStyle w:val="ListNumber"/>
        <w:spacing w:line="240" w:lineRule="auto"/>
        <w:ind w:left="720"/>
      </w:pPr>
      <w:r/>
      <w:hyperlink r:id="rId12">
        <w:r>
          <w:rPr>
            <w:color w:val="0000EE"/>
            <w:u w:val="single"/>
          </w:rPr>
          <w:t>https://www.levelpath.com/post/unveiling-hyperbridge-transforming-procurement-with-ai-driven-insights</w:t>
        </w:r>
      </w:hyperlink>
      <w:r>
        <w:t xml:space="preserve"> - Levelpath introduces Hyperbridge, its proprietary AI reasoning engine, at the Levelpath Connect customer conference. Hyperbridge extracts insights from enterprise data sources and enriches procurement information with contextual intelligence spanning legal, finance, security, IT, and other core business functions. This approach aims to enhance decision-making, mitigate risks, and streamline processes, aligning with Levelpath's mission to reimagine procurement through AI. The company emphasizes the importance of a unified AI solution to improve user experiences and business outcomes in procurement.</w:t>
      </w:r>
      <w:r/>
    </w:p>
    <w:p>
      <w:pPr>
        <w:pStyle w:val="ListNumber"/>
        <w:spacing w:line="240" w:lineRule="auto"/>
        <w:ind w:left="720"/>
      </w:pPr>
      <w:r/>
      <w:hyperlink r:id="rId13">
        <w:r>
          <w:rPr>
            <w:color w:val="0000EE"/>
            <w:u w:val="single"/>
          </w:rPr>
          <w:t>https://www.levelpath.com/post/levelpath-recognized-as-an-ai-innovator</w:t>
        </w:r>
      </w:hyperlink>
      <w:r>
        <w:t xml:space="preserve"> - Levelpath has been named a leader in the IVP AI 55, recognizing its status as a top-tier AI innovator in the procurement space. This accolade highlights Levelpath's AI-powered platform, which unifies procurement processes and enhances efficiency and agility for Chief Financial Officers (CFOs). The platform's features include a unified data model, the Hyperbridge AI reasoning engine, and multiple interfaces, all contributing to significant productivity gains and cost savings through optimized supplier management.</w:t>
      </w:r>
      <w:r/>
    </w:p>
    <w:p>
      <w:pPr>
        <w:pStyle w:val="ListNumber"/>
        <w:spacing w:line="240" w:lineRule="auto"/>
        <w:ind w:left="720"/>
      </w:pPr>
      <w:r/>
      <w:hyperlink r:id="rId14">
        <w:r>
          <w:rPr>
            <w:color w:val="0000EE"/>
            <w:u w:val="single"/>
          </w:rPr>
          <w:t>https://www.levelpath.com/projects</w:t>
        </w:r>
      </w:hyperlink>
      <w:r>
        <w:t xml:space="preserve"> - Levelpath's Projects feature offers a user-friendly hub for tracking, collaborating, and executing procurement projects. The platform provides real-time visibility into savings metrics, category planning, and future investments, enabling users to benchmark progress against savings goals and align initiatives with finance. It also facilitates collaboration across departments, including finance, IT, and legal teams, streamlining workflows and expediting time-to-value. The mobile-first design ensures users can manage projects from any device, enhancing accessibility and productivity.</w:t>
      </w:r>
      <w:r/>
    </w:p>
    <w:p>
      <w:pPr>
        <w:pStyle w:val="ListNumber"/>
        <w:spacing w:line="240" w:lineRule="auto"/>
        <w:ind w:left="720"/>
      </w:pPr>
      <w:r/>
      <w:hyperlink r:id="rId15">
        <w:r>
          <w:rPr>
            <w:color w:val="0000EE"/>
            <w:u w:val="single"/>
          </w:rPr>
          <w:t>https://procurementmag.com/technology-and-ai/how-levelpath-is-transforming-procurement-with-ai</w:t>
        </w:r>
      </w:hyperlink>
      <w:r>
        <w:t xml:space="preserve"> - Levelpath introduces Hyperbridge, a proprietary AI reasoning engine designed to integrate data from various enterprise sources and public datasets. Hyperbridge enriches procurement data by extracting insights and contextual intelligence from business functions like legal, finance, security, and IT, optimizing workflows. This innovation aims to enhance decision-making, mitigate risks, and foster cross-functional collaboration, aligning with Levelpath's mission to revolutionize procurement through AI. The platform seeks to provide a unified view of procurement activities accessible from any device, transforming the procurement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16332532/en/Levelpath-Expands-AI-Native-Platform-with-Newly-Released-AI-Front-Door-and-Pipeline?feedref=JjAwJuNHiystnCoBq_hl-bV7DTIYheT0D-1vT4_bKFzt_EW40VMdK6eG-WLfRGUE1fJraLPL1g6AeUGJlCTYs7Oafol48Kkc8KJgZoTHgMu0w8LYSbRdYOj2VdwnuKwa" TargetMode="External"/><Relationship Id="rId11" Type="http://schemas.openxmlformats.org/officeDocument/2006/relationships/hyperlink" Target="https://www.prnewswire.com/news-releases/levelpath-unveils-hyperbridge-architecture-revolutionizing-ai-driven-procurement-302150820.html" TargetMode="External"/><Relationship Id="rId12" Type="http://schemas.openxmlformats.org/officeDocument/2006/relationships/hyperlink" Target="https://www.levelpath.com/post/unveiling-hyperbridge-transforming-procurement-with-ai-driven-insights" TargetMode="External"/><Relationship Id="rId13" Type="http://schemas.openxmlformats.org/officeDocument/2006/relationships/hyperlink" Target="https://www.levelpath.com/post/levelpath-recognized-as-an-ai-innovator" TargetMode="External"/><Relationship Id="rId14" Type="http://schemas.openxmlformats.org/officeDocument/2006/relationships/hyperlink" Target="https://www.levelpath.com/projects" TargetMode="External"/><Relationship Id="rId15" Type="http://schemas.openxmlformats.org/officeDocument/2006/relationships/hyperlink" Target="https://procurementmag.com/technology-and-ai/how-levelpath-is-transforming-procurement-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