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Levelpath appoints SaaS veteran Jerry Brooner as chief revenue officer to accelerate AI procurement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Levelpath, an AI-native procurement platform, has appointed Jerry Brooner as its Chief Revenue Officer, aiming to expedite growth and expand market reach. The company said Brooner brings over two decades of enterprise SaaS leadership experience, with a notable history of driving revenue growth during rapid scaling phases. He most recently served as President of Global Field Operations at Enable, where he helped the company achieve a 20-fold increase in revenue from early funding rounds. Brooner also held leadership roles at Scout RFP, which was acquired by Workday, and previous positions at Dropbox, SAP, and Oracle-acquired firms.</w:t>
      </w:r>
      <w:r/>
    </w:p>
    <w:p>
      <w:r/>
      <w:r>
        <w:t>According to the announcement, Levelpath’s leadership views Brooner's extensive procurement expertise and experience in growing sales organisations as instrumental to accelerating the firm’s impact. Stan Garber, Levelpath’s President and Co-founder, noted the reunion with Brooner as part of a previously successful executive team, highlighting their shared history in innovating procurement solutions.</w:t>
      </w:r>
      <w:r/>
    </w:p>
    <w:p>
      <w:r/>
      <w:r>
        <w:t>Brooner himself emphasised Levelpath’s positioning in redefining procurement as a strategic business advantage. He described the company's AI-native platform as melding real-time insights with collaborative functionality to drive growth and operational excellence. This appointment comes at a pivotal moment for Levelpath following several recent milestones.</w:t>
      </w:r>
      <w:r/>
    </w:p>
    <w:p>
      <w:r/>
      <w:r>
        <w:t>The company was recently recognised as a Sample Vendor in the 2025 Gartner Hype Cycle for Procurement and Sourcing Solutions, including categories for Generative AI for Procurement and Intake Management. This recognition underscores Levelpath's claim of leadership in leveraging AI to revolutionise procurement functions, with its platform deployed to manage billions in enterprise spend and reported to deliver significant efficiency gains.</w:t>
      </w:r>
      <w:r/>
    </w:p>
    <w:p>
      <w:r/>
      <w:r>
        <w:t>Further details from analyst reports highlight the broader context of these advancements. Gartner's latest Hype Cycle stresses maturation in AI applications, pivoting from initial excitement around generative AI towards implementing foundational, responsible innovations. Levelpath’s inclusion in this landscape signals its role in meeting evolving enterprise needs by offering AI-powered workflow automation and intelligence aimed at overcoming challenges such as fragmented data and manual process inefficiencies.</w:t>
      </w:r>
      <w:r/>
    </w:p>
    <w:p>
      <w:r/>
      <w:r>
        <w:t>Levelpath also recently secured over $55 million in Series B funding led by Battery Ventures, with investor Neeraj Agrawal joining the board. Agrawal, known for steering investments in successful SaaS firms, brings expertise in scaling enterprise software businesses, which aligns with Levelpath's ambitions for global expansion.</w:t>
      </w:r>
      <w:r/>
    </w:p>
    <w:p>
      <w:r/>
      <w:r>
        <w:t>The company has launched an AI Masterclass Series to educate procurement professionals on the strategic implementation of AI within their operations. These sessions aim to move organisations from exploratory phases to advanced adoption, reflecting a growing trend in industry-wide recognition of AI’s potential to transform procurement beyond simple automation.</w:t>
      </w:r>
      <w:r/>
    </w:p>
    <w:p>
      <w:r/>
      <w:r>
        <w:t>Levelpath markets its platform as an all-encompassing solution built natively for the AI era, incorporating intelligent automation, advanced workflow orchestration, and a proprietary reasoning engine. It claims to enable enterprises, including prominent Fortune 500 firms, to collaborate more effectively and scale procurement operations with measurable business value.</w:t>
      </w:r>
      <w:r/>
    </w:p>
    <w:p>
      <w:r/>
      <w:r>
        <w:t>While the company positions itself at the forefront of AI-driven procurement innovation, independent analyses of the sector suggest the market remains competitive, with several vendors advancing AI capabilities. Observers caution that widespread transformative adoption requires overcoming regulatory, cultural, and technological hurdles across varying enterprise contexts.</w:t>
      </w:r>
      <w:r/>
    </w:p>
    <w:p>
      <w:r/>
      <w:r>
        <w:t>In summary, Levelpath is staking a claim as a leading AI-centric procurement platform with the onboarding of an experienced SaaS revenue executive and recent industry recognition. How effectively it converts these developments into sustained growth and market leadership will depend on execution amid evolving demands for intelligent procurement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https://www.businesswire.com/news/home/20250715595460/en/Levelpath-Names-Jerry-Brooner-as-Chief-Revenue-Officer?feedref=JjAwJuNHiystnCoBq_hl-bV7DTIYheT0D-1vT4_bKFzt_EW40VMdK6eG-WLfRGUE1fJraLPL1g6AeUGJlCTYs7Oafol48Kkc8KJgZoTHgMu0w8LYSbRdYOj2VdwnuKwa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https://www.businesswire.com/news/home/20250715595460/en/Levelpath-Names-Jerry-Brooner-as-Chief-Revenue-Officer?feedref=JjAwJuNHiystnCoBq_hl-bV7DTIYheT0D-1vT4_bKFzt_EW40VMdK6eG-WLfRGUE1fJraLPL1g6AeUGJlCTYs7Oafol48Kkc8KJgZoTHgMu0w8LYSbRdYOj2VdwnuKwa</w:t>
        </w:r>
      </w:hyperlink>
      <w:r>
        <w:t xml:space="preserve"> - Levelpath, an AI-native procurement platform, has appointed Jerry Brooner as Chief Revenue Officer to accelerate growth and market expansion. Brooner brings over 20 years of enterprise SaaS leadership experience, including his role as President of Global Field Operations at Enable, where he drove 20x revenue growth from Series A to Series E funding rounds. Previously, he was Chief Revenue Officer at Scout RFP, leading significant expansion before its acquisition by Workday. Brooner's expertise aims to redefine procurement as a strategic advantage through AI-native insights and seamless collaboration.</w:t>
      </w:r>
      <w:r/>
    </w:p>
    <w:p>
      <w:pPr>
        <w:pStyle w:val="ListNumber"/>
        <w:spacing w:line="240" w:lineRule="auto"/>
        <w:ind w:left="720"/>
      </w:pPr>
      <w:r/>
      <w:hyperlink r:id="rId11">
        <w:r>
          <w:rPr>
            <w:color w:val="0000EE"/>
            <w:u w:val="single"/>
          </w:rPr>
          <w:t>https://www.levelpath.com/post/levelpath-listed-as-a-sample-vendor-in-gartner-hype-cycle-2024-for-procurement-and-sourcing-soluti</w:t>
        </w:r>
      </w:hyperlink>
      <w:r>
        <w:t xml:space="preserve"> - Levelpath has been recognised as a Sample Vendor in the Gartner® Hype Cycle™ for Procurement and Sourcing Solutions, 2024, specifically in the Intake Management category. This recognition highlights Levelpath's innovative approach to streamlining procurement processes through AI-driven solutions, aiming to improve end-user experience and operational efficiency. The company's platform unifies procurement operations, featuring intelligent automation and an intuitive stakeholder interface, addressing challenges like fragmented data and manual processes.</w:t>
      </w:r>
      <w:r/>
    </w:p>
    <w:p>
      <w:pPr>
        <w:pStyle w:val="ListNumber"/>
        <w:spacing w:line="240" w:lineRule="auto"/>
        <w:ind w:left="720"/>
      </w:pPr>
      <w:r/>
      <w:hyperlink r:id="rId12">
        <w:r>
          <w:rPr>
            <w:color w:val="0000EE"/>
            <w:u w:val="single"/>
          </w:rPr>
          <w:t>https://techintelpro.com/AI/Generative-AI/levelpath-shines-in-2025-gartner-hype-cycle-for-ai-procurement</w:t>
        </w:r>
      </w:hyperlink>
      <w:r>
        <w:t xml:space="preserve"> - Levelpath has been named a Sample Vendor for Generative AI for Procurement and Intake Management in the 2025 Gartner® Hype Cycle™ for Procurement and Sourcing Solutions. This inclusion underscores Levelpath's role in transforming procurement through AI-driven solutions that streamline workflows and enhance efficiency. The company's platform, powered by its proprietary Hyperbridge reasoning engine, delivers tenfold efficiency gains in sourcing and intake management, managing $26 billion in enterprise spend while achieving up to 70% operational efficiency improvements.</w:t>
      </w:r>
      <w:r/>
    </w:p>
    <w:p>
      <w:pPr>
        <w:pStyle w:val="ListNumber"/>
        <w:spacing w:line="240" w:lineRule="auto"/>
        <w:ind w:left="720"/>
      </w:pPr>
      <w:r/>
      <w:hyperlink r:id="rId13">
        <w:r>
          <w:rPr>
            <w:color w:val="0000EE"/>
            <w:u w:val="single"/>
          </w:rPr>
          <w:t>https://www.gartner.com/en/insights/gartner-hype-cycle</w:t>
        </w:r>
      </w:hyperlink>
      <w:r>
        <w:t xml:space="preserve"> - Gartner's Hype Cycle for Artificial Intelligence provides insights into the maturity, adoption, and business impact of AI technologies. The 2025 report highlights a shift from the initial hype of Generative AI to a focus on building foundational innovations responsibly. It assists leaders in prioritising high-impact, emerging AI techniques, navigating regulatory complexities, and scaling operations effectively. The report also discusses the evolution of AI technologies, including AI-ready data and AI agents, and their implications for businesses.</w:t>
      </w:r>
      <w:r/>
    </w:p>
    <w:p>
      <w:pPr>
        <w:pStyle w:val="ListNumber"/>
        <w:spacing w:line="240" w:lineRule="auto"/>
        <w:ind w:left="720"/>
      </w:pPr>
      <w:r/>
      <w:hyperlink r:id="rId14">
        <w:r>
          <w:rPr>
            <w:color w:val="0000EE"/>
            <w:u w:val="single"/>
          </w:rPr>
          <w:t>https://www.tmcnet.com/usubmit/2025/07/08/10220745.htm</w:t>
        </w:r>
      </w:hyperlink>
      <w:r>
        <w:t xml:space="preserve"> - Levelpath has been recognised in the 2025 Gartner® Hype Cycle™ for Procurement and Sourcing Solutions. The company was acknowledged as a Sample Vendor for both Generative AI for Procurement and Intake Management, validating its role in transforming procurement through AI innovation. Levelpath's platform aims to address challenges like fragmented data and manual processes by providing AI-driven solutions that streamline procurement workflows and enhance efficiency.</w:t>
      </w:r>
      <w:r/>
    </w:p>
    <w:p>
      <w:pPr>
        <w:pStyle w:val="ListNumber"/>
        <w:spacing w:line="240" w:lineRule="auto"/>
        <w:ind w:left="720"/>
      </w:pPr>
      <w:r/>
      <w:hyperlink r:id="rId15">
        <w:r>
          <w:rPr>
            <w:color w:val="0000EE"/>
            <w:u w:val="single"/>
          </w:rPr>
          <w:t>https://www.konnecthouse.com/levelpath-recognized-in-the-2025-gartner-hype-cycle-for-procurement-and-sourcing-solutions/</w:t>
        </w:r>
      </w:hyperlink>
      <w:r>
        <w:t xml:space="preserve"> - Levelpath has been recognised in the 2025 Gartner® Hype Cycle™ for Procurement and Sourcing Solutions. The company was acknowledged as a Sample Vendor for both Generative AI for Procurement and Intake Management, validating its role in transforming procurement through AI innovation. Levelpath's platform aims to address challenges like fragmented data and manual processes by providing AI-driven solutions that streamline procurement workflows and enhance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715595460/en/Levelpath-Names-Jerry-Brooner-as-Chief-Revenue-Officer?feedref=JjAwJuNHiystnCoBq_hl-bV7DTIYheT0D-1vT4_bKFzt_EW40VMdK6eG-WLfRGUE1fJraLPL1g6AeUGJlCTYs7Oafol48Kkc8KJgZoTHgMu0w8LYSbRdYOj2VdwnuKwa" TargetMode="External"/><Relationship Id="rId11" Type="http://schemas.openxmlformats.org/officeDocument/2006/relationships/hyperlink" Target="https://www.levelpath.com/post/levelpath-listed-as-a-sample-vendor-in-gartner-hype-cycle-2024-for-procurement-and-sourcing-soluti" TargetMode="External"/><Relationship Id="rId12" Type="http://schemas.openxmlformats.org/officeDocument/2006/relationships/hyperlink" Target="https://techintelpro.com/AI/Generative-AI/levelpath-shines-in-2025-gartner-hype-cycle-for-ai-procurement" TargetMode="External"/><Relationship Id="rId13" Type="http://schemas.openxmlformats.org/officeDocument/2006/relationships/hyperlink" Target="https://www.gartner.com/en/insights/gartner-hype-cycle" TargetMode="External"/><Relationship Id="rId14" Type="http://schemas.openxmlformats.org/officeDocument/2006/relationships/hyperlink" Target="https://www.tmcnet.com/usubmit/2025/07/08/10220745.htm" TargetMode="External"/><Relationship Id="rId15" Type="http://schemas.openxmlformats.org/officeDocument/2006/relationships/hyperlink" Target="https://www.konnecthouse.com/levelpath-recognized-in-the-2025-gartner-hype-cycle-for-procurement-and-sourcing-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