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Luminovo launches US ambassador program to boost AI-driven electronics supply chain software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Luminovo, a leading provider of quoting, procurement, and collaboration software for the electronics supply chain, has launched an Ambassador Program in the United States as part of its strategy to expand its North American presence. This initiative targets supply chain consultants, electronics and manufacturing professionals, and industry experts with strong networks in the EMS (Electronics Manufacturing Services), OEM (Original Equipment Manufacturer), and contract manufacturing sectors. Ambassadors who successfully refer new customers to Luminovo can earn commissions of up to 20% on the first year’s contract value.</w:t>
      </w:r>
      <w:r/>
    </w:p>
    <w:p>
      <w:r/>
      <w:r>
        <w:t>The program is designed to incentivize industry professionals to promote Luminovo’s solutions by offering several benefits beyond financial reward. Participants receive access to promotional materials, an official partner badge, and a dedicated contact within Luminovo for support. Sam Mason, Luminovo’s Business &amp; Operations Lead for North America, highlighted that the referral scheme provides an attractive earning opportunity, stating, “With this program, a partner can earn tens of thousands of dollars by referring new EMS and CM business to us.” He also noted the broader benefit for the industry, describing the program as a way for professionals across the electronics supply chain to connect others with tools that modernise quoting and procurement workflows.</w:t>
      </w:r>
      <w:r/>
    </w:p>
    <w:p>
      <w:r/>
      <w:r>
        <w:t>Luminovo’s software is trusted by over 200 electronics companies worldwide, streamlining quoting processes, centralising data, and reducing manual labour for OEMs, EMS providers, and PCB suppliers. The company’s platform harnesses AI technology to automate workflows and enhance decision-making, with growing adoption in North America. This is complemented by the company’s active participation in industry events, such as the upcoming PCB East 2025 conference, where Luminovo will showcase its AI-powered solutions designed to transform PCB manufacturing and trading operations.</w:t>
      </w:r>
      <w:r/>
    </w:p>
    <w:p>
      <w:r/>
      <w:r>
        <w:t>Supporting its North American expansion, Luminovo has recently bolstered its team by appointing key personnel including Matthew Rosenberg as Sales Lead, Sam Mason as Business &amp; Operations Lead, and Jack Mason as Technical Account Manager. These hires underline the company’s commitment to delivering its advanced technology to manufacturers, EMS providers, and distributors across the U.S., with a focus on eliminating inefficiencies, bridging data silos, and enabling faster, smarter procurement and production decisions.</w:t>
      </w:r>
      <w:r/>
    </w:p>
    <w:p>
      <w:r/>
      <w:r>
        <w:t>Further advancing its role as an industry innovator, Luminovo is hosting a webinar titled “How AI Agents Will Transform the U.S. Electronics Industry in 2025.” Scheduled for May 13, this online event will feature insights from Matthew Rosenberg and Timon Ruban, Luminovo’s CEO and Co-Founder, on the transformative potential of AI across the electronics supply chain from design to manufacturing. The session will also explore Luminovo’s roadmap for AI integration and its implications for the industry’s future.</w:t>
      </w:r>
      <w:r/>
    </w:p>
    <w:p>
      <w:r/>
      <w:r>
        <w:t>Beyond its commercial offerings, Luminovo promotes a culture of trust, continuous learning, and personal growth within its workforce. The company supports its employees with mental health resources, childcare benefits, and psychological safety initiatives, as highlighted in its career information materials. This holistic approach aims to drive both individual and company success, extending the impact of its innovative solutions in the electronics sector.</w:t>
      </w:r>
      <w:r/>
    </w:p>
    <w:p>
      <w:r/>
      <w:r>
        <w:t>Luminovo’s Ambassador Program, with its tiered Silver and Gold partner structures offering varying commission rates and incentives, is a strategic move to leverage industry networks in advancing the adoption of modern digital solutions. By integrating its AI-driven platform into the North American supply chain landscape and fostering strong partnerships through this program, Luminovo positions itself as a catalyst for digital transformation and efficiency in a complex and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https://www.globalsmt.net/industry-news/luminovo-launches-u-s-ambassador-program-to-strengthen-industry-network-anddrive-industry-adoption/</w:t>
        </w:r>
      </w:hyperlink>
      <w:r>
        <w:t xml:space="preserve"> - Please view link - unable to able to access data</w:t>
      </w:r>
      <w:r/>
    </w:p>
    <w:p>
      <w:pPr>
        <w:pStyle w:val="ListNumber"/>
        <w:spacing w:line="240" w:lineRule="auto"/>
        <w:ind w:left="720"/>
      </w:pPr>
      <w:r/>
      <w:hyperlink r:id="rId11">
        <w:r>
          <w:rPr>
            <w:color w:val="0000EE"/>
            <w:u w:val="single"/>
          </w:rPr>
          <w:t>https://luminovo.com/ambassador</w:t>
        </w:r>
      </w:hyperlink>
      <w:r>
        <w:t xml:space="preserve"> - Luminovo's Ambassador Program offers industry professionals the opportunity to partner with a leading company used by over 200 firms worldwide. Ambassadors can earn commissions ranging from 10% to 20% of the first year's contract value for each successful referral. The program provides access to pre-designed promotional materials, incentives, and dedicated support to help partners succeed. Ambassadors are categorized into Silver and Gold tiers, with Gold Partners receiving higher revenue shares and additional benefits. The program is open to consultants, sales agencies, and industry professionals with strong networks and a passion for innovation.</w:t>
      </w:r>
      <w:r/>
    </w:p>
    <w:p>
      <w:pPr>
        <w:pStyle w:val="ListNumber"/>
        <w:spacing w:line="240" w:lineRule="auto"/>
        <w:ind w:left="720"/>
      </w:pPr>
      <w:r/>
      <w:hyperlink r:id="rId12">
        <w:r>
          <w:rPr>
            <w:color w:val="0000EE"/>
            <w:u w:val="single"/>
          </w:rPr>
          <w:t>https://www.electronicspecifier.com/news/events-news/luminovo-to-discuss-ai-powered-electronics-supply-chain-platform-and-tariffs-solution-at-pcb-east-2025</w:t>
        </w:r>
      </w:hyperlink>
      <w:r>
        <w:t xml:space="preserve"> - Luminovo is set to exhibit at PCB East 2025 on April 30th at the Boxboro Regency Hotel and Conference Center in Boxborough, MA. Attendees will experience how Luminovo’s platform is transforming PCB manufacturing and trading operations by automating workflows, enhancing decision-making, and streamlining quoting and procurement. The AI-powered software simplifies and accelerates the quotation process, enabling businesses to digitise operations and gain a competitive edge in the evolving electronics industry. Luminovo is committed to bringing its collaborative supply chain platform to North American manufacturers.</w:t>
      </w:r>
      <w:r/>
    </w:p>
    <w:p>
      <w:pPr>
        <w:pStyle w:val="ListNumber"/>
        <w:spacing w:line="240" w:lineRule="auto"/>
        <w:ind w:left="720"/>
      </w:pPr>
      <w:r/>
      <w:hyperlink r:id="rId13">
        <w:r>
          <w:rPr>
            <w:color w:val="0000EE"/>
            <w:u w:val="single"/>
          </w:rPr>
          <w:t>https://smttoday.com/2025/03/14/luminovo-expands-into-north-america-with-strategic-new-hires/</w:t>
        </w:r>
      </w:hyperlink>
      <w:r>
        <w:t xml:space="preserve"> - Luminovo is accelerating its U.S. expansion with the addition of three key team members: Matthew Rosenberg as Sales Lead, North America; Sam Mason as Business &amp; Operations Lead, North America; and Jack Mason as Technical Account Manager. With a full focus on the U.S. electronics industry, Luminovo is bringing its cutting-edge software to manufacturers, EMS providers, and distributors across North America. By eliminating inefficiencies, automating critical processes, and bridging data silos, Luminovo empowers companies to make faster, smarter decisions in procurement and production.</w:t>
      </w:r>
      <w:r/>
    </w:p>
    <w:p>
      <w:pPr>
        <w:pStyle w:val="ListNumber"/>
        <w:spacing w:line="240" w:lineRule="auto"/>
        <w:ind w:left="720"/>
      </w:pPr>
      <w:r/>
      <w:hyperlink r:id="rId14">
        <w:r>
          <w:rPr>
            <w:color w:val="0000EE"/>
            <w:u w:val="single"/>
          </w:rPr>
          <w:t>https://smttoday.com/2025/05/08/luminovo-to-host-exclusive-webinar-on-how-ai-agents-will-transform-the-u-s-electronics-industry-in-2025/</w:t>
        </w:r>
      </w:hyperlink>
      <w:r>
        <w:t xml:space="preserve"> - Luminovo is hosting a webinar titled 'How AI Agents Will Transform the U.S. Electronics Industry in 2025' on May 13, 2025. The session, led by Matthew Rosenberg, Sales Lead for North America, and Timon Ruban, CEO and Co-Founder of Luminovo, will explore the role of AI agents in reshaping the U.S. electronics ecosystem—from design and procurement to manufacturing. Attendees will learn about AI fundamentals, real-world applications in the American electronics industry, and Luminovo’s roadmap for AI-powered systems set to redefine modern electronics manufacturing.</w:t>
      </w:r>
      <w:r/>
    </w:p>
    <w:p>
      <w:pPr>
        <w:pStyle w:val="ListNumber"/>
        <w:spacing w:line="240" w:lineRule="auto"/>
        <w:ind w:left="720"/>
      </w:pPr>
      <w:r/>
      <w:hyperlink r:id="rId15">
        <w:r>
          <w:rPr>
            <w:color w:val="0000EE"/>
            <w:u w:val="single"/>
          </w:rPr>
          <w:t>https://join.luminovo.com/</w:t>
        </w:r>
      </w:hyperlink>
      <w:r>
        <w:t xml:space="preserve"> - Luminovo offers career opportunities for individuals looking to reshape the electronics industry. The company values principles such as trust, embracing feedback, having fun, focusing on impact, being proactive, and continuous learning. Employees are provided with home-office equipment, mental health support, childcare benefits, and a psychologically safe work environment. Open positions are available, and interested individuals can register their interest even if no current roles match their criteria. Luminovo encourages a culture of personal growth leading to company growth.</w:t>
      </w:r>
      <w:r/>
    </w:p>
    <w:p>
      <w:pPr>
        <w:pStyle w:val="ListNumber"/>
        <w:spacing w:line="240" w:lineRule="auto"/>
        <w:ind w:left="720"/>
      </w:pPr>
      <w:r/>
      <w:hyperlink r:id="rId16">
        <w:r>
          <w:rPr>
            <w:color w:val="0000EE"/>
            <w:u w:val="single"/>
          </w:rPr>
          <w:t>https://rw.linkedin.com/company/luminovo</w:t>
        </w:r>
      </w:hyperlink>
      <w:r>
        <w:t xml:space="preserve"> - Luminovo's LinkedIn page showcases the company's latest updates and partnerships. Recent posts include celebrating new ambassadors, team retreats, and insights into the U.S. electronics supply chain challenges and opportunities. The company shares information about its ambassador program, partnerships, and events, providing followers with insights into Luminovo's mission to improve the electronics supply chain through innovation and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smt.net/industry-news/luminovo-launches-u-s-ambassador-program-to-strengthen-industry-network-anddrive-industry-adoption/" TargetMode="External"/><Relationship Id="rId11" Type="http://schemas.openxmlformats.org/officeDocument/2006/relationships/hyperlink" Target="https://luminovo.com/ambassador" TargetMode="External"/><Relationship Id="rId12" Type="http://schemas.openxmlformats.org/officeDocument/2006/relationships/hyperlink" Target="https://www.electronicspecifier.com/news/events-news/luminovo-to-discuss-ai-powered-electronics-supply-chain-platform-and-tariffs-solution-at-pcb-east-2025" TargetMode="External"/><Relationship Id="rId13" Type="http://schemas.openxmlformats.org/officeDocument/2006/relationships/hyperlink" Target="https://smttoday.com/2025/03/14/luminovo-expands-into-north-america-with-strategic-new-hires/" TargetMode="External"/><Relationship Id="rId14" Type="http://schemas.openxmlformats.org/officeDocument/2006/relationships/hyperlink" Target="https://smttoday.com/2025/05/08/luminovo-to-host-exclusive-webinar-on-how-ai-agents-will-transform-the-u-s-electronics-industry-in-2025/" TargetMode="External"/><Relationship Id="rId15" Type="http://schemas.openxmlformats.org/officeDocument/2006/relationships/hyperlink" Target="https://join.luminovo.com/" TargetMode="External"/><Relationship Id="rId16" Type="http://schemas.openxmlformats.org/officeDocument/2006/relationships/hyperlink" Target="https://rw.linkedin.com/company/luminov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