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Ser Group launches AI-powered bundles to revolutionise SAP finance and procurement workflows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SER Group has unveiled two new AI-powered solution bundles aimed at transforming purchase-to-pay and order-to-cash processes within SAP ecosystems, addressing persistent challenges in finance and procurement operations. The bundles, titled Doxis Purchase-to-Pay for SAP and Doxis Order-to-Cash for SAP, seek to tackle inefficiencies caused by manual workflows, outdated legacy automation systems, and the rapidly expanding volume of business documents, which are projected to surge to 390 zettabytes annually by 2028.</w:t>
      </w:r>
      <w:r/>
    </w:p>
    <w:p>
      <w:r/>
      <w:r>
        <w:t>The solutions combine AI-driven process automation with advanced document processing services and connectivity tools to embed what SER refers to as 'Smart Content' directly into SAP processes. This approach is designed to enhance productivity, scalability, and compliance for enterprises managing complex and data-intensive financial transactions.</w:t>
      </w:r>
      <w:r/>
    </w:p>
    <w:p>
      <w:r/>
      <w:r>
        <w:t>Doxis Purchase-to-Pay for SAP offers a fully digital workflow for purchase requisitions, incorporating smart data extraction, rule-based validations, and automated approvals for delivery dates, prices, and quantities during order confirmation. The system automatically recognises delivery notes via barcodes, records goods receipts, and facilitates seamless transfer and posting within SAP. Leveraging AI-enabled processing, the solution automates invoice handling across physical, email, and EDI sources, thereby reducing manual intervention and accelerating processing times. Additionally, it supports audit-proof document archiving to ensure compliance and ease of access during tax or liability audits, as highlighted in SER's detailed explanation of end-to-end purchase-to-pay automation.</w:t>
      </w:r>
      <w:r/>
    </w:p>
    <w:p>
      <w:r/>
      <w:r>
        <w:t>The Doxis Order-to-Cash for SAP bundle targets sales order workflows by supporting multi-channel capture of incoming sales documents, including emails in PDF format, SAP Ariba, IDoc, and EDI. It integrates AI and workflow automation to enable real-time order creation and tracking. For billing, the bundle facilitates the generation of eInvoices compliant with international standards such as ZUGFeRD, XRechnung, Factur-X, and KSeF, ensuring traceability and seamless SAP integration. A built-in order monitor provides a comprehensive overview of order statuses to enhance operational transparency.</w:t>
      </w:r>
      <w:r/>
    </w:p>
    <w:p>
      <w:r/>
      <w:r>
        <w:t>Both bundles feature advanced capabilities for fraud prevention, including duplicate invoice detection and rigorous compliance checks. They promise up to 100% data recognition accuracy supported by Doxis's Intelligent Document Processing (IDP) Financial Model combined with human-in-the-loop validation processes to maintain high reliability. Furthermore, the solutions offer global scalability with support for over 20 languages and compatibility across SAP ECC and the newer S/4HANA systems. Designed with future-proof flexibility, they are ready for cloud and Clean Core deployment environments, making them adaptable to diverse enterprise IT strategies.</w:t>
      </w:r>
      <w:r/>
    </w:p>
    <w:p>
      <w:r/>
      <w:r>
        <w:t>The launch follows SER Group's strategic acquisition of AFI Solutions earlier in 2025, a specialist in SAP document automation with a workforce of over 100 SAP experts and a strong client base of more than 800 mid-market and enterprise customers. This acquisition significantly bolsters SER's expertise and portfolio in the SAP document automation arena. SER has also incorporated technologies from Klippa, an AI-focused Intelligent Document Processing firm, further strengthening its AI capabilities in content automation.</w:t>
      </w:r>
      <w:r/>
    </w:p>
    <w:p>
      <w:r/>
      <w:r>
        <w:t>CEO Dr John Bates emphasised the significance of these innovations in a company statement, saying, "By fusing AI-driven document intelligence, robust SAP process automation, and powerful archiving, we are giving customers the Smart Content tools they need to multiply productivity, mitigate risk, and accelerate digital transformation."</w:t>
      </w:r>
      <w:r/>
    </w:p>
    <w:p>
      <w:r/>
      <w:r>
        <w:t>SER Group’s broader strategy aligns with current shifts in the Enterprise Content Management (ECM) sector, where industry analysts note a renewed focus on document management as a core component of enterprise AI strategies, driven by the exponential growth of data volumes companies must handle.</w:t>
      </w:r>
      <w:r/>
    </w:p>
    <w:p>
      <w:r/>
      <w:r>
        <w:t>Headquartered in Bonn, Germany, SER Group employs over 600 people across 20 offices in 11 countries. Its ECM technology is trusted by major corporations such as DHL, Allianz, UBS, and BASF. The company’s industry standing is also underpinned by recognition as a Leader in the Gartner Magic Quadrant for Document Management 2024 and the IDC MarketScape: Worldwide Intelligent Content Services 2024 Vendor Assessment.</w:t>
      </w:r>
      <w:r/>
    </w:p>
    <w:p>
      <w:r/>
      <w:r>
        <w:t>Overall, SER’s AI-powered Doxis bundles represent a comprehensive effort to modernise finance and procurement processes within SAP systems, offering enterprises advanced tools to drive efficiency, reduce costs, ensure compliance, and prepare for the increasing demands of digital business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https://cfotech.co.nz/story/ser-unveils-ai-bundles-to-boost-sap-finance-procurement</w:t>
        </w:r>
      </w:hyperlink>
      <w:r>
        <w:t xml:space="preserve"> - Please view link - unable to able to access data</w:t>
      </w:r>
      <w:r/>
    </w:p>
    <w:p>
      <w:pPr>
        <w:pStyle w:val="ListNumber"/>
        <w:spacing w:line="240" w:lineRule="auto"/>
        <w:ind w:left="720"/>
      </w:pPr>
      <w:r/>
      <w:hyperlink r:id="rId11">
        <w:r>
          <w:rPr>
            <w:color w:val="0000EE"/>
            <w:u w:val="single"/>
          </w:rPr>
          <w:t>https://www.finanznachrichten.de/nachrichten-2025-08/66090519-ser-launches-ai-powered-purchase-to-pay-and-order-to-cash-solution-bundles-to-boost-sap-productivity-004.htm</w:t>
        </w:r>
      </w:hyperlink>
      <w:r>
        <w:t xml:space="preserve"> - SER Group has introduced two AI-driven solution bundles, Doxis Purchase-to-Pay for SAP and Doxis Order-to-Cash for SAP, designed to enhance purchase-to-pay and order-to-cash processes within SAP environments. These bundles aim to address challenges such as manual workflows, outdated automation, and increasing data volumes, projected to reach 390 zettabytes of documents annually by 2028. By integrating AI-powered process automation with document processing services and connectors, SER Group seeks to improve productivity and scalability for enterprises aiming to optimise their finance and procurement operations. (</w:t>
      </w:r>
      <w:hyperlink r:id="rId12">
        <w:r>
          <w:rPr>
            <w:color w:val="0000EE"/>
            <w:u w:val="single"/>
          </w:rPr>
          <w:t>finanznachrichten.de</w:t>
        </w:r>
      </w:hyperlink>
      <w:r>
        <w:t>)</w:t>
      </w:r>
      <w:r/>
    </w:p>
    <w:p>
      <w:pPr>
        <w:pStyle w:val="ListNumber"/>
        <w:spacing w:line="240" w:lineRule="auto"/>
        <w:ind w:left="720"/>
      </w:pPr>
      <w:r/>
      <w:hyperlink r:id="rId13">
        <w:r>
          <w:rPr>
            <w:color w:val="0000EE"/>
            <w:u w:val="single"/>
          </w:rPr>
          <w:t>https://documentmedia.com/article-3666-SER-Launches-AI-Powered-Purchase-to-Pay-and-Order-to-Cash-Solution-Bundles-to-Boost-SAP-Productivity.html</w:t>
        </w:r>
      </w:hyperlink>
      <w:r>
        <w:t xml:space="preserve"> - SER Group has unveiled two AI-powered solution bundles, Doxis Purchase-to-Pay for SAP and Doxis Order-to-Cash for SAP, targeting the enhancement of purchase-to-pay and order-to-cash processes in SAP environments. These solutions aim to tackle issues like manual workflows, ineffective legacy automation, and escalating data volumes, which are expected to reach 390 zettabytes of documents annually by 2028. By integrating AI-driven process automation with document processing services and connectors, SER Group intends to inject 'Smart Content' into SAP processes, thereby boosting productivity and scalability for enterprises seeking to improve their finance and procurement operations. (</w:t>
      </w:r>
      <w:hyperlink r:id="rId14">
        <w:r>
          <w:rPr>
            <w:color w:val="0000EE"/>
            <w:u w:val="single"/>
          </w:rPr>
          <w:t>documentmedia.com</w:t>
        </w:r>
      </w:hyperlink>
      <w:r>
        <w:t>)</w:t>
      </w:r>
      <w:r/>
    </w:p>
    <w:p>
      <w:pPr>
        <w:pStyle w:val="ListNumber"/>
        <w:spacing w:line="240" w:lineRule="auto"/>
        <w:ind w:left="720"/>
      </w:pPr>
      <w:r/>
      <w:hyperlink r:id="rId15">
        <w:r>
          <w:rPr>
            <w:color w:val="0000EE"/>
            <w:u w:val="single"/>
          </w:rPr>
          <w:t>https://www.sergroup.com/en/about-us/news-press/ser-group-acquires-afi-solutions.html</w:t>
        </w:r>
      </w:hyperlink>
      <w:r>
        <w:t xml:space="preserve"> - In March 2025, SER Group, a leading provider of Intelligent Content Automation solutions, announced the acquisition of AFI Solutions, a specialist in the digitalisation and optimisation of document-centric processes in SAP. This acquisition aims to advance SER's Smart Content vision by adding SAP-based products and expertise, assisting enterprises worldwide in automating costly document processes. AFI Solutions brings over 100 SAP experts and more than 800 enterprise and upper mid-market customers, enhancing SER's capabilities in SAP document automation. (</w:t>
      </w:r>
      <w:hyperlink r:id="rId16">
        <w:r>
          <w:rPr>
            <w:color w:val="0000EE"/>
            <w:u w:val="single"/>
          </w:rPr>
          <w:t>sergroup.com</w:t>
        </w:r>
      </w:hyperlink>
      <w:r>
        <w:t>)</w:t>
      </w:r>
      <w:r/>
    </w:p>
    <w:p>
      <w:pPr>
        <w:pStyle w:val="ListNumber"/>
        <w:spacing w:line="240" w:lineRule="auto"/>
        <w:ind w:left="720"/>
      </w:pPr>
      <w:r/>
      <w:hyperlink r:id="rId17">
        <w:r>
          <w:rPr>
            <w:color w:val="0000EE"/>
            <w:u w:val="single"/>
          </w:rPr>
          <w:t>https://www.afi-solutions.com/en/news/article/ser-group-uebernimmt-afi-solutions</w:t>
        </w:r>
      </w:hyperlink>
      <w:r>
        <w:t xml:space="preserve"> - In March 2025, SER Group, a leading provider of Intelligent Content Automation solutions, announced the acquisition of AFI Solutions, a specialist in the digitalisation and optimisation of document-centric processes in SAP. This acquisition aims to advance SER's Smart Content vision by adding SAP-based products and expertise, assisting enterprises worldwide in automating costly document processes. AFI Solutions brings over 100 SAP experts and more than 800 enterprise and upper mid-market customers, enhancing SER's capabilities in SAP document automation. (</w:t>
      </w:r>
      <w:hyperlink r:id="rId18">
        <w:r>
          <w:rPr>
            <w:color w:val="0000EE"/>
            <w:u w:val="single"/>
          </w:rPr>
          <w:t>afi-solutions.com</w:t>
        </w:r>
      </w:hyperlink>
      <w:r>
        <w:t>)</w:t>
      </w:r>
      <w:r/>
    </w:p>
    <w:p>
      <w:pPr>
        <w:pStyle w:val="ListNumber"/>
        <w:spacing w:line="240" w:lineRule="auto"/>
        <w:ind w:left="720"/>
      </w:pPr>
      <w:r/>
      <w:hyperlink r:id="rId19">
        <w:r>
          <w:rPr>
            <w:color w:val="0000EE"/>
            <w:u w:val="single"/>
          </w:rPr>
          <w:t>https://www.sergroup.com/en/knowledge-center/blog/purchase-to-pay-with-doxis-end-to-end-automation-in-five-steps.html</w:t>
        </w:r>
      </w:hyperlink>
      <w:r>
        <w:t xml:space="preserve"> - SER Group's Doxis platform offers end-to-end automation for the purchase-to-pay process in SAP, encompassing five key steps: automated inbound invoicing for same-day posting, automated and compliant document archiving, and more. These features aim to reduce workloads in accounting, meet deadlines for discounts more easily, and ensure audit-proof archiving of all relevant SAP data and documents. Doxis automatically archives all relevant SAP data and documents, meeting retention requirements and providing easy access for tax audits and liability issues. (</w:t>
      </w:r>
      <w:hyperlink r:id="rId20">
        <w:r>
          <w:rPr>
            <w:color w:val="0000EE"/>
            <w:u w:val="single"/>
          </w:rPr>
          <w:t>sergroup.com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fotech.co.nz/story/ser-unveils-ai-bundles-to-boost-sap-finance-procurement" TargetMode="External"/><Relationship Id="rId11" Type="http://schemas.openxmlformats.org/officeDocument/2006/relationships/hyperlink" Target="https://www.finanznachrichten.de/nachrichten-2025-08/66090519-ser-launches-ai-powered-purchase-to-pay-and-order-to-cash-solution-bundles-to-boost-sap-productivity-004.htm" TargetMode="External"/><Relationship Id="rId12" Type="http://schemas.openxmlformats.org/officeDocument/2006/relationships/hyperlink" Target="https://www.finanznachrichten.de/nachrichten-2025-08/66090519-ser-launches-ai-powered-purchase-to-pay-and-order-to-cash-solution-bundles-to-boost-sap-productivity-004.htm?utm_source=openai" TargetMode="External"/><Relationship Id="rId13" Type="http://schemas.openxmlformats.org/officeDocument/2006/relationships/hyperlink" Target="https://documentmedia.com/article-3666-SER-Launches-AI-Powered-Purchase-to-Pay-and-Order-to-Cash-Solution-Bundles-to-Boost-SAP-Productivity.html" TargetMode="External"/><Relationship Id="rId14" Type="http://schemas.openxmlformats.org/officeDocument/2006/relationships/hyperlink" Target="https://documentmedia.com/article-3666-SER-Launches-AI-Powered-Purchase-to-Pay-and-Order-to-Cash-Solution-Bundles-to-Boost-SAP-Productivity.html?utm_source=openai" TargetMode="External"/><Relationship Id="rId15" Type="http://schemas.openxmlformats.org/officeDocument/2006/relationships/hyperlink" Target="https://www.sergroup.com/en/about-us/news-press/ser-group-acquires-afi-solutions.html" TargetMode="External"/><Relationship Id="rId16" Type="http://schemas.openxmlformats.org/officeDocument/2006/relationships/hyperlink" Target="https://www.sergroup.com/en/about-us/news-press/ser-group-acquires-afi-solutions.html?utm_source=openai" TargetMode="External"/><Relationship Id="rId17" Type="http://schemas.openxmlformats.org/officeDocument/2006/relationships/hyperlink" Target="https://www.afi-solutions.com/en/news/article/ser-group-uebernimmt-afi-solutions" TargetMode="External"/><Relationship Id="rId18" Type="http://schemas.openxmlformats.org/officeDocument/2006/relationships/hyperlink" Target="https://www.afi-solutions.com/en/news/article/ser-group-uebernimmt-afi-solutions?utm_source=openai" TargetMode="External"/><Relationship Id="rId19" Type="http://schemas.openxmlformats.org/officeDocument/2006/relationships/hyperlink" Target="https://www.sergroup.com/en/knowledge-center/blog/purchase-to-pay-with-doxis-end-to-end-automation-in-five-steps.html" TargetMode="External"/><Relationship Id="rId20" Type="http://schemas.openxmlformats.org/officeDocument/2006/relationships/hyperlink" Target="https://www.sergroup.com/en/knowledge-center/blog/purchase-to-pay-with-doxis-end-to-end-automation-in-five-steps.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