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YPO streamlines emergency services procurement with rapid, compliant frameworks ahead of The Emergency Services Show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YPO, a UK-based public sector buying organisation with over four decades of procurement experience, has consolidated its position as a pivotal partner for emergency services across the nation by offering tailored, smarter procurement solutions designed to save time, reduce complexity, and deliver exceptional value. Ahead of The Emergency Services Show at the NEC Birmingham, YPO outlined how its dedicated emergency services procurement team is uniquely placed to support blue light organisations with access to more than 100 fully compliant frameworks spanning critical categories such as PPE, uniforms, incident management systems, and emergency response equipment.</w:t>
      </w:r>
      <w:r/>
    </w:p>
    <w:p>
      <w:r/>
      <w:r>
        <w:t>As the only public sector buying organisation with a specialist emergency services team, YPO provides tailored, user-friendly procurement routes that are shaped in collaboration with frontline teams and suppliers. This collaborative approach ensures that frameworks are not only compliant and value-driven but also operationally relevant and easy to use in high-pressure scenarios. Laura Megson, YPO’s Category Buyer for Emergency Services, and her team focus on delivering solutions that meet the specific needs of fire, police, and rescue services by integrating customer input, supplier expertise, and rigorous quality controls.</w:t>
      </w:r>
      <w:r/>
    </w:p>
    <w:p>
      <w:r/>
      <w:r>
        <w:t>A major challenge for emergency services procurement is the need for rapid access to essential goods and services without the delays and complexity of traditional tendering processes. YPO’s frameworks address this by offering pre-approved suppliers and accelerated call-off mechanisms that enable direct purchases or mini-competitions. Frontline teams can thus shorten procurement timelines from weeks to days, a crucial factor when responding to emergencies. For example, frameworks like the PPE Workwear, Uniform and Managed Services (1204) allow call-offs without competition, ensuring compliance while speeding up delivery. This framework covers a comprehensive range of clothing and accessories—including head-to-toe PPE, respiratory protection, and corporate wear—and includes managed services such as measuring, wardrobe management, and laundering aimed at uniform consistency and cost efficiencies nationally.</w:t>
      </w:r>
      <w:r/>
    </w:p>
    <w:p>
      <w:r/>
      <w:r>
        <w:t>YPO’s Critical Incident Management and Public Safety Software and Systems DPS (1218) is another cornerstone framework offering flexibility and access to cutting-edge solutions from industry-leading suppliers. Recognising the fast-evolving technology landscape in emergency response, this framework supports buyers in procuring software and systems tailored to current operational demands and compliance requirements.</w:t>
      </w:r>
      <w:r/>
    </w:p>
    <w:p>
      <w:r/>
      <w:r>
        <w:t>Through continuous engagement with suppliers and the emergency services community, YPO maintains a network of trusted, pre-qualified suppliers who are vetted for quality, safety, and performance standards relevant to frontline needs. Frameworks incorporate detailed documentation and user guides to clarify product specifications and procurement processes, further supporting compliance and quality assurance.</w:t>
      </w:r>
      <w:r/>
    </w:p>
    <w:p>
      <w:r/>
      <w:r>
        <w:t>Recent innovations within YPO’s offering include new procurement routes that allow award without competition, streamlining purchasing while maintaining transparency and value. With public sector budgets under pressure, this approach is particularly timely. YPO advises procurement teams to strategically review their purchasing pipelines to identify cost-saving opportunities and avoid last-minute expenses. By leveraging YPO frameworks, emergency services can benefit from economies of scale, shared best practices, and expert advisory services that assist in running mini-competitions tailored to unique operational needs.</w:t>
      </w:r>
      <w:r/>
    </w:p>
    <w:p>
      <w:r/>
      <w:r>
        <w:t>YPO’s Emergency Response &amp; Rescue Equipment frameworks provide another vital resource, offering compliant routes for equipment categories such as water rescue tools, vehicle extrication devices, lighting, and thermal imaging equipment. These frameworks enable quick procurement through direct awards or further competitions and come with ready-to-use templates and procurement guidance, facilitating aggregation of spend and standardisation across multiple public bodies.</w:t>
      </w:r>
      <w:r/>
    </w:p>
    <w:p>
      <w:r/>
      <w:r>
        <w:t>At the core of YPO’s service is the ongoing dialogue with stakeholders to ensure frameworks evolve with sector needs and technological innovation. This dynamic engagement helps maintain supply chain reliability, product availability, and encourages suppliers to compete on innovation and price, ultimately driving value for emergency responders.</w:t>
      </w:r>
      <w:r/>
    </w:p>
    <w:p>
      <w:r/>
      <w:r>
        <w:t>In summary, YPO’s emergency services procurement frameworks represent a comprehensive, efficient, and cost-effective approach aligned closely with the operational realities of UK blue light organisations. By combining local insight, national scale, and procurement best practice, YPO plays a crucial role in equipping frontline teams with the right tools, clothing, and systems to serve communities safely and effectively. Emergency services buyers seeking to optimise their procurement strategies will find YPO’s dedicated team and expansive frameworks an invaluable asset in meeting the dual demands of budgetary discipline and high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https://emergencyservicestimes.com/2025/08/22/ypo-supports-frontline-teams-with-smarter-procurement/?utm_source=rss&amp;utm_medium=rss&amp;utm_campaign=ypo-supports-frontline-teams-with-smarter-procurement</w:t>
        </w:r>
      </w:hyperlink>
      <w:r>
        <w:t xml:space="preserve"> - Please view link - unable to able to access data</w:t>
      </w:r>
      <w:r/>
    </w:p>
    <w:p>
      <w:pPr>
        <w:pStyle w:val="ListNumber"/>
        <w:spacing w:line="240" w:lineRule="auto"/>
        <w:ind w:left="720"/>
      </w:pPr>
      <w:r/>
      <w:hyperlink r:id="rId11">
        <w:r>
          <w:rPr>
            <w:color w:val="0000EE"/>
            <w:u w:val="single"/>
          </w:rPr>
          <w:t>https://www.ypo.co.uk/public-sector/emergency-services/your-dedicated-team</w:t>
        </w:r>
      </w:hyperlink>
      <w:r>
        <w:t xml:space="preserve"> - YPO describes itself as a not-for-profit public sector buying organisation with more than forty years' procurement experience and a broad catalogue of around 30,000 products. It operates multiple frameworks to help public bodies buy efficiently, including an Emergency Services team dedicated to blue-light organisations. The page introduces Laura Megson as the Category Buyer for Emergency Services and highlights the team's role in shaping and delivering compliant, value-driven procurement solutions. It emphasises pre-approved suppliers, easier routes to market, and accelerated call-offs, while underscoring guidance, responsiveness, and collaboration with customers and suppliers to achieve better outcomes for public sector organisations nationwide today.</w:t>
      </w:r>
      <w:r/>
    </w:p>
    <w:p>
      <w:pPr>
        <w:pStyle w:val="ListNumber"/>
        <w:spacing w:line="240" w:lineRule="auto"/>
        <w:ind w:left="720"/>
      </w:pPr>
      <w:r/>
      <w:hyperlink r:id="rId12">
        <w:r>
          <w:rPr>
            <w:color w:val="0000EE"/>
            <w:u w:val="single"/>
          </w:rPr>
          <w:t>https://www.ypo.co.uk/frameworks-home/emergency-services</w:t>
        </w:r>
      </w:hyperlink>
      <w:r>
        <w:t xml:space="preserve"> - YPO markets its emergency services procurement frameworks as over 100 fully compliant routes to market designed to simplify public sector purchasing. The page highlights a broad portfolio of options, including direct awards and mini-competitions, enabling blue-light organisations to access pre-approved suppliers quickly and with reduced tendering. It describes the advantage of frameworks that cover equipment, software, clothing, and services, and stresses that partnerships with service teams ensure the frameworks remain practical and fit for purpose. The site emphasises helpful customer guides, supplier pre-qualification, and ongoing collaboration, innovation, and rapid procurement across fire, police, and rescue services nationwide today for all.</w:t>
      </w:r>
      <w:r/>
    </w:p>
    <w:p>
      <w:pPr>
        <w:pStyle w:val="ListNumber"/>
        <w:spacing w:line="240" w:lineRule="auto"/>
        <w:ind w:left="720"/>
      </w:pPr>
      <w:r/>
      <w:hyperlink r:id="rId13">
        <w:r>
          <w:rPr>
            <w:color w:val="0000EE"/>
            <w:u w:val="single"/>
          </w:rPr>
          <w:t>https://www.ypo.co.uk/frameworks-home/900665</w:t>
        </w:r>
      </w:hyperlink>
      <w:r>
        <w:t xml:space="preserve"> - 900665 PPE Workwear, Uniform and Managed Services is a UK-wide framework designed to meet emergency services' PPE, clothing, and related services needs. It aggregates supplier provision across fire and police sectors and supports both direct award and further competition call-offs. The framework lists extensive lots, including head-to-toe ensembles, headwear, respiratory protection, and corporate wear, ensuring compliant, high-quality provision. It promises reduced procurement times by pre-cleared supplier options and pre-defined terms, with ready-to-use documentation and guidance. The portal highlights supplier performance checks, streamlined administration, and dedicated support from YPO staff to aid customers across public sector bodies, nationwide, delivering value today.</w:t>
      </w:r>
      <w:r/>
    </w:p>
    <w:p>
      <w:pPr>
        <w:pStyle w:val="ListNumber"/>
        <w:spacing w:line="240" w:lineRule="auto"/>
        <w:ind w:left="720"/>
      </w:pPr>
      <w:r/>
      <w:hyperlink r:id="rId14">
        <w:r>
          <w:rPr>
            <w:color w:val="0000EE"/>
            <w:u w:val="single"/>
          </w:rPr>
          <w:t>https://www.ypo.co.uk/frameworks-home/900671</w:t>
        </w:r>
      </w:hyperlink>
      <w:r>
        <w:t xml:space="preserve"> - 1204 Lot 10 covers body worn video cameras, radios and related equipment and services under the PPE Workwear, Uniform and Managed Services framework. It lists suppliers and mandates that goods meet relevant standards; includes management software storage; and indicates these are available via Further Competition or Direct Award. The page confirms that the framework is national, accessible to all UK public sector bodies, with options for both straightforward direct procurement and structured mini-competitions to achieve best value. It emphasises ease of use, an approved supplier network, and the ability to tailor procurement to practical frontline needs across all emergency services.</w:t>
      </w:r>
      <w:r/>
    </w:p>
    <w:p>
      <w:pPr>
        <w:pStyle w:val="ListNumber"/>
        <w:spacing w:line="240" w:lineRule="auto"/>
        <w:ind w:left="720"/>
      </w:pPr>
      <w:r/>
      <w:hyperlink r:id="rId15">
        <w:r>
          <w:rPr>
            <w:color w:val="0000EE"/>
            <w:u w:val="single"/>
          </w:rPr>
          <w:t>https://www.ypo.co.uk/frameworks-home/900680</w:t>
        </w:r>
      </w:hyperlink>
      <w:r>
        <w:t xml:space="preserve"> - 1204 Lot 12 covers uniform and workwear, including corporate wear and optional managed services, under the PPE Workwear, Uniform and Managed Services framework. It outlines dedicated suppliers and a national reach for UK public sector organisations. The page highlights direct award and further competition pathways, pre-defined terms and documentation, and supplier lists credited with meeting quality and compliance standards. The Lot offers options for measuring, wardrobe management, laundering, and product identification, providing a practical procurement route to front-line teams while delivering cost savings through aggregated purchasing power. This approach reduces duplication and helps public authorities achieve consistent apparel standards nationwide.</w:t>
      </w:r>
      <w:r/>
    </w:p>
    <w:p>
      <w:pPr>
        <w:pStyle w:val="ListNumber"/>
        <w:spacing w:line="240" w:lineRule="auto"/>
        <w:ind w:left="720"/>
      </w:pPr>
      <w:r/>
      <w:hyperlink r:id="rId16">
        <w:r>
          <w:rPr>
            <w:color w:val="0000EE"/>
            <w:u w:val="single"/>
          </w:rPr>
          <w:t>https://www.ypo.co.uk/frameworks-home/900616</w:t>
        </w:r>
      </w:hyperlink>
      <w:r>
        <w:t xml:space="preserve"> - 900616 Emergency Response &amp; Rescue Equipment procurement frameworks provide a dynamic, compliant route to market for emergency services requirements. The page outlines an extensive range of equipment categories, including water rescue, vehicle tools, lighting, and thermal imaging, with a call-off approach via direct awards or further competitions. It emphasises access to pre-qualified suppliers and ready-to-use tender templates, alongside guidance for authorities on running competitions and calls for quotes. The framework enables faster procurement, aggregation of spend, and alignment with public sector standards while supporting collaboration between buyers and suppliers. It demonstrates how emergency services can secure reliable equipment faster together.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mergencyservicestimes.com/2025/08/22/ypo-supports-frontline-teams-with-smarter-procurement/?utm_source=rss&amp;utm_medium=rss&amp;utm_campaign=ypo-supports-frontline-teams-with-smarter-procurement" TargetMode="External"/><Relationship Id="rId11" Type="http://schemas.openxmlformats.org/officeDocument/2006/relationships/hyperlink" Target="https://www.ypo.co.uk/public-sector/emergency-services/your-dedicated-team" TargetMode="External"/><Relationship Id="rId12" Type="http://schemas.openxmlformats.org/officeDocument/2006/relationships/hyperlink" Target="https://www.ypo.co.uk/frameworks-home/emergency-services" TargetMode="External"/><Relationship Id="rId13" Type="http://schemas.openxmlformats.org/officeDocument/2006/relationships/hyperlink" Target="https://www.ypo.co.uk/frameworks-home/900665" TargetMode="External"/><Relationship Id="rId14" Type="http://schemas.openxmlformats.org/officeDocument/2006/relationships/hyperlink" Target="https://www.ypo.co.uk/frameworks-home/900671" TargetMode="External"/><Relationship Id="rId15" Type="http://schemas.openxmlformats.org/officeDocument/2006/relationships/hyperlink" Target="https://www.ypo.co.uk/frameworks-home/900680" TargetMode="External"/><Relationship Id="rId16" Type="http://schemas.openxmlformats.org/officeDocument/2006/relationships/hyperlink" Target="https://www.ypo.co.uk/frameworks-home/9006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