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 Matters unveils fall 2025 SolutionMap highlighting AI-driven innovation and expanding vendor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 Matters has released its Fall 2025 SolutionMap and TechMatch℠ procurement technology rankings, featuring a comprehensive evaluation of 115 procurement technology vendors. Recognized as the most data-driven assessment in the market, SolutionMap utilises a rigorous methodology including over 500 detailed Request for Information (RFI) requirements, mandatory vendor demonstrations, and anonymized customer ratings to deliver clear, impartial insights across 16 source-to-pay (S2P) categories.</w:t>
      </w:r>
      <w:r/>
    </w:p>
    <w:p>
      <w:r/>
      <w:r>
        <w:t>Nikhil Gaur, Spend Matters Director of Strategic Projects and Research Analyst, described the latest cycle as “unequivocally the most granular data available on a rapidly evolving and expanding market.” He emphasised the increasing presence of AI-based product enhancements among providers, which the SolutionMap framework captures in detail to reflect the rapidly advancing capabilities within procurement technologies.</w:t>
      </w:r>
      <w:r/>
    </w:p>
    <w:p>
      <w:r/>
      <w:r>
        <w:t>Since its launch in 2017, SolutionMap has become a vital resource for procurement leaders, consultants, and investors, providing transparent, evidence-based comparisons refreshed biannually. The Fall 2025 release introduces nine new vendors across various categories such as AP Automation, e-Procurement, Contract Lifecycle Management, Direct Sourcing, Spend Analytics, Supplier Management, Source-to-Contract, Source-to-Pay, Expense Management, and Intake and Orchestration. Additionally, four incumbent vendors expanded into new capability areas, reflecting dynamic shifts within the technology landscape.</w:t>
      </w:r>
      <w:r/>
    </w:p>
    <w:p>
      <w:r/>
      <w:r>
        <w:t>Notably, vendors such as Procurify and Unimarket feature prominently across multiple categories, while companies like Docusign, LightSource, Zumen, ConvergentIS, Omnea, and Spendflo are also new entrants enhancing the diversity of offerings. Existing market players including Coupa, Ivalua, Pivot, and Raindrop have broadened their footprints into new categories like Intake and Orchestration, signalling intensifying competition and innovation.</w:t>
      </w:r>
      <w:r/>
    </w:p>
    <w:p>
      <w:r/>
      <w:r>
        <w:t>Exiger, a notable supplier in supply chain and third-party risk management AI, earned accolades as a 'Best-of-Breed Solution' and 'Value Leader' in Spend Matters’ 2025 SolutionMap. The company scored highest functional ratings in both Supply Chain Risk Management and Third Party Risk Management, underscoring the sophistication and maturity of its platform relative to the competitive market. Exiger has also been identified as one of Spend Matters’ ‘50 Providers to Know,’ reinforcing its influential position in the procurement risk landscape.</w:t>
      </w:r>
      <w:r/>
    </w:p>
    <w:p>
      <w:r/>
      <w:r>
        <w:t>While the Fall 2025 edition expands vendor coverage and category depth, it follows on from Spend Matters' Spring 2025 SolutionMap, where GEP, an AI-driven procurement and supply chain software company, dominated the rankings. GEP secured the top position in 12 categories, outscoring 105 providers. The assessment highlighted GEP SMART as the highest-rated solution suite for the eighth consecutive report, praising its innovation, functional depth, AI intelligence, and strong customer satisfaction. Its leadership extended across source-to-contract (S2C) suites, source-to-pay (S2P), supplier risk management, and the emerging intake and orchestration category. This performance establishes GEP as a market leader driving procurement and supply chain transformation with cutting-edge technology.</w:t>
      </w:r>
      <w:r/>
    </w:p>
    <w:p>
      <w:r/>
      <w:r>
        <w:t>The evolving market captured by Spend Matters SolutionMap reflects the increasing integration of AI and advanced analytics into procurement technology, as well as expanding vendor capabilities to support complex sourcing, contract lifecycle, risk management, and spend analytics needs. Procurement organisations utilising Spend Matters’ Insider SolutionMap data comparison modules benefit from transparent, data-backed insights that aid in selecting the right technology partners tailored to their size and specific functional requirements.</w:t>
      </w:r>
      <w:r/>
    </w:p>
    <w:p>
      <w:r/>
      <w:r>
        <w:t>Spend Matters continues to offer extensive resources including a methodology and code of ethics document, Insider membership for deep insights, and a free-to-access TechMatch tool, facilitating informed decision making for procurement professionals worldwide. The Fall 2025 release solidifies SolutionMap’s role as a critical benchmarking tool amid a rapidly changing procurement technology ecosystem. Those interested in further detail or customised support are encouraged to contact Spend Matters’ client services.</w:t>
      </w:r>
      <w:r/>
    </w:p>
    <w:p>
      <w:r/>
      <w:r>
        <w:t>In summary, this latest edition of Spend Matters’ SolutionMap not only maintains its rigorous, data-centric approach but broadens the vendor and capability landscape, affirming its status as an essential guide for procurement technology evaluation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https://spendmatters.com/2025/09/23/fall-2025-solutionmap-released/?utm_source=rss&amp;utm_medium=rss&amp;utm_campaign=fall-2025-solutionmap-released</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https://www.prnewswire.com/news-releases/exiger-named-best-of-breed-solution-and-value-leader-in-spend-matters-2025-solutionmap-302409999.html</w:t>
        </w:r>
      </w:hyperlink>
      <w:r>
        <w:t xml:space="preserve"> - Exiger, a leading supply chain and third-party risk AI company, has been recognised as a 'Best-of-Breed Solution' and 'Value Leader' in Spend Matters' 2025 SolutionMap. The company achieved the highest functional scores in both Supply Chain Risk Management and Third Party Risk Management, highlighting the sophistication and maturity of its platform's capabilities relative to the market. Exiger has also been recognised by Spend Matters as a '50 Providers to Know' vendor.</w:t>
      </w:r>
      <w:r/>
    </w:p>
    <w:p>
      <w:pPr>
        <w:pStyle w:val="ListNumber"/>
        <w:spacing w:line="240" w:lineRule="auto"/>
        <w:ind w:left="720"/>
      </w:pPr>
      <w:r/>
      <w:hyperlink r:id="rId12">
        <w:r>
          <w:rPr>
            <w:color w:val="0000EE"/>
            <w:u w:val="single"/>
          </w:rPr>
          <w:t>https://www.gep.com/index.php/newsroom/gep-procurement-software-secures-the-top-ranking-in-spend-matters-spring-2025-solutionmap-dominating-12-categories</w:t>
        </w:r>
      </w:hyperlink>
      <w:r>
        <w:t xml:space="preserve"> - GEP, a leading provider of AI-driven procurement and supply chain software, has secured the top ranking in Spend Matters' Spring 2025 SolutionMap, dominating 12 categories. The assessment praised GEP's innovation, depth, and AI-driven intelligence, recognising GEP SMART as the highest-rated solution suite for the eighth consecutive report. GEP outscored 105 other solution providers in source-to-contract (S2C) suites, source-to-pay (S2P), supplier risk management, and the rapidly growing intake and orchestration category.</w:t>
      </w:r>
      <w:r/>
    </w:p>
    <w:p>
      <w:pPr>
        <w:pStyle w:val="ListNumber"/>
        <w:spacing w:line="240" w:lineRule="auto"/>
        <w:ind w:left="720"/>
      </w:pPr>
      <w:r/>
      <w:hyperlink r:id="rId13">
        <w:r>
          <w:rPr>
            <w:color w:val="0000EE"/>
            <w:u w:val="single"/>
          </w:rPr>
          <w:t>https://www.prnewswire.com/news-releases/gep-procurement-software-secures-the-top-ranking-in-spend-matters-spring-2025-solutionmap-dominating-12-categories-302405917.html</w:t>
        </w:r>
      </w:hyperlink>
      <w:r>
        <w:t xml:space="preserve"> - GEP, a leading provider of AI-driven procurement and supply chain software, has secured the top ranking in Spend Matters' Spring 2025 SolutionMap, dominating 12 categories. The assessment praised GEP's innovation, depth, and AI-driven intelligence, recognising GEP SMART as the highest-rated solution suite for the eighth consecutive report. GEP outscored 105 other solution providers in source-to-contract (S2C) suites, source-to-pay (S2P), supplier risk management, and the rapidly growing intake and orchestration category.</w:t>
      </w:r>
      <w:r/>
    </w:p>
    <w:p>
      <w:pPr>
        <w:pStyle w:val="ListNumber"/>
        <w:spacing w:line="240" w:lineRule="auto"/>
        <w:ind w:left="720"/>
      </w:pPr>
      <w:r/>
      <w:hyperlink r:id="rId14">
        <w:r>
          <w:rPr>
            <w:color w:val="0000EE"/>
            <w:u w:val="single"/>
          </w:rPr>
          <w:t>https://spendmatters.com/2025/03/18/spring-2025-solutionmap-release-rankings/</w:t>
        </w:r>
      </w:hyperlink>
      <w:r>
        <w:t xml:space="preserve"> - Spend Matters has released its Spring 2025 SolutionMap Insider, featuring 106 procurement technology solutions, and launched a new Intake &amp; Orchestration module. The SolutionMap Insider provides a data-centric functionality assessment of procurement technologies, evaluating vendors through rigorous functionality and capability assessments via 500+ RFI requirements across 16 source-to-pay (S2P) categories, with mandatory demos and impartial, anonymized customer ratings. The release introduces nine new vendors to various capability categories and highlights four existing vendors expanding into new categories.</w:t>
      </w:r>
      <w:r/>
    </w:p>
    <w:p>
      <w:pPr>
        <w:pStyle w:val="ListNumber"/>
        <w:spacing w:line="240" w:lineRule="auto"/>
        <w:ind w:left="720"/>
      </w:pPr>
      <w:r/>
      <w:hyperlink r:id="rId15">
        <w:r>
          <w:rPr>
            <w:color w:val="0000EE"/>
            <w:u w:val="single"/>
          </w:rPr>
          <w:t>https://www.consulting.us/news/11583/geps-procurement-software-tops-spend-matters-spring-2025-solutionmap</w:t>
        </w:r>
      </w:hyperlink>
      <w:r>
        <w:t xml:space="preserve"> - GEP's procurement software, GEP SMART, has been ranked as the highest-rated solution for the eighth consecutive report by Spend Matters in its Spring 2025 SolutionMap. The assessment placed GEP at the top in 12 categories, including source-to-pay (S2P), source-to-contract (S2C), supplier risk management, and the emerging intake and orchestration category. The report highlighted GEP's functional depth, innovation, and customer satisfaction, reflecting its market dominance and leading-edge capabilities in procurement and supply chain transformation.</w:t>
      </w:r>
      <w:r/>
    </w:p>
    <w:p>
      <w:pPr>
        <w:pStyle w:val="ListNumber"/>
        <w:spacing w:line="240" w:lineRule="auto"/>
        <w:ind w:left="720"/>
      </w:pPr>
      <w:r/>
      <w:hyperlink r:id="rId16">
        <w:r>
          <w:rPr>
            <w:color w:val="0000EE"/>
            <w:u w:val="single"/>
          </w:rPr>
          <w:t>https://www.epicos.com/article/923274/gep-procurement-software-secures-top-ranking-spend-matters-spring-2025-solutionmap</w:t>
        </w:r>
      </w:hyperlink>
      <w:r>
        <w:t xml:space="preserve"> - GEP, a leading provider of AI-driven procurement and supply chain software, has secured the top ranking in Spend Matters' Spring 2025 SolutionMap, dominating 12 categories. The assessment praised GEP's innovation, depth, and AI-driven intelligence, recognising GEP SMART as the highest-rated solution suite for the eighth consecutive report. GEP outscored 105 other solution providers in source-to-contract (S2C) suites, source-to-pay (S2P), supplier risk management, and the rapidly growing intake and orchestration category.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9/23/fall-2025-solutionmap-released/?utm_source=rss&amp;utm_medium=rss&amp;utm_campaign=fall-2025-solutionmap-released" TargetMode="External"/><Relationship Id="rId11" Type="http://schemas.openxmlformats.org/officeDocument/2006/relationships/hyperlink" Target="https://www.prnewswire.com/news-releases/exiger-named-best-of-breed-solution-and-value-leader-in-spend-matters-2025-solutionmap-302409999.html" TargetMode="External"/><Relationship Id="rId12" Type="http://schemas.openxmlformats.org/officeDocument/2006/relationships/hyperlink" Target="https://www.gep.com/index.php/newsroom/gep-procurement-software-secures-the-top-ranking-in-spend-matters-spring-2025-solutionmap-dominating-12-categories" TargetMode="External"/><Relationship Id="rId13" Type="http://schemas.openxmlformats.org/officeDocument/2006/relationships/hyperlink" Target="https://www.prnewswire.com/news-releases/gep-procurement-software-secures-the-top-ranking-in-spend-matters-spring-2025-solutionmap-dominating-12-categories-302405917.html" TargetMode="External"/><Relationship Id="rId14" Type="http://schemas.openxmlformats.org/officeDocument/2006/relationships/hyperlink" Target="https://spendmatters.com/2025/03/18/spring-2025-solutionmap-release-rankings/" TargetMode="External"/><Relationship Id="rId15" Type="http://schemas.openxmlformats.org/officeDocument/2006/relationships/hyperlink" Target="https://www.consulting.us/news/11583/geps-procurement-software-tops-spend-matters-spring-2025-solutionmap" TargetMode="External"/><Relationship Id="rId16" Type="http://schemas.openxmlformats.org/officeDocument/2006/relationships/hyperlink" Target="https://www.epicos.com/article/923274/gep-procurement-software-secures-top-ranking-spend-matters-spring-2025-solution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