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Foxconn’s Max Chu ranks second in global supply chain leadership amid digital and ESG strides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Hon Hai Technology Group, widely known as Foxconn, said its Chief Procurement Officer Max Chu has been named among the "Top 30 Supply Chain Leaders of 2025" by Alcott Global, an executive search firm. According to the announcement, Chu secured the No 2 spot in this prestigious international list that includes senior supply chain executives from major companies such as Microsoft, L'Oréal Groupe, and Bristol Myers Squibb.</w:t>
      </w:r>
      <w:r/>
    </w:p>
    <w:p>
      <w:r/>
      <w:r>
        <w:t>Foxconn described Chu as a 33-year veteran pivotal to the company’s supply chain digitalisation and sustainability efforts. The company noted his leadership in producing its annual Supplier Responsibility Report, which it considers an industry benchmark in Taiwan. Chu is reported to be driving Foxconn’s digital transformation through innovative tools like BOMate, an AI-powered platform designed to enhance efficiency and shorten product development cycles. Additionally, the firm pointed to its eSCRM risk alert system and supplier ESG platform as examples of technology enabling smarter and more sustainable decisions.</w:t>
      </w:r>
      <w:r/>
    </w:p>
    <w:p>
      <w:r/>
      <w:r>
        <w:t>Chu’s leadership approach is framed by Foxconn as collaborative, emphasising shared success with suppliers to foster mutual growth and innovation within a digitally empowered and environmentally conscious network. The firm highlighted the impact of these initiatives in cutting 1.38 million tons of CO₂ equivalent emissions from its 2020 baseline and achieving a 16% reduction in supplier emissions, milestones aligned with its broader net-zero commitments. Foxconn also cited recognition from global sustainability indices such as the CDP and the Dow Jones Sustainability Index as evidence of growing stakeholder trust.</w:t>
      </w:r>
      <w:r/>
    </w:p>
    <w:p>
      <w:r/>
      <w:r>
        <w:t>The Top 30 Supply Chain Leaders accolade, held virtually on 10 September 2025, is part of Alcott Global’s ongoing programme that honours executives noted for leading supply chain transformation amid global disruption. The selection was made from a competitive field of 338 nominees hailing from 280 companies across 28 countries. In a statement accompanying the awards, Alcott Global’s CEO described the winners as exemplars of bold, resilient, and people-driven leadership in modern supply chains.</w:t>
      </w:r>
      <w:r/>
    </w:p>
    <w:p>
      <w:r/>
      <w:r>
        <w:t>While the recognition highlights Foxconn’s claimed advances in digital and ESG capabilities, supply chain experts increasingly caution that sustaining resilience and sustainability requires broad ecosystem cooperation beyond single enterprises. Some analysts suggest that measurement beyond self-reported data and third-party verification remains critical to fully gauging progress in areas like carbon footprint reductions.</w:t>
      </w:r>
      <w:r/>
    </w:p>
    <w:p>
      <w:r/>
      <w:r>
        <w:t>Nonetheless, Foxconn’s placing near the top of this list affirms its growing influence and ambition within the global supply chain landscape, as industries worldwide grapple with complexity caused by geopolitical tensions, climate change, and technological disruption. Chu’s stated commitment to co-creating a new paradigm of supply chain operation reflects wider trends pushing firms toward integrated digitalisation and environmental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https://www.prnewswire.com/news-releases/hon-hai-technology-group-foxconn-chief-procurement-officer-honored-in-alcott-globals-top-30-supply-chain-leaders-of-2025-302574635.html</w:t>
        </w:r>
      </w:hyperlink>
      <w:r>
        <w:t xml:space="preserve"> - Original press release. View link for all data</w:t>
      </w:r>
      <w:r/>
    </w:p>
    <w:p>
      <w:pPr>
        <w:pStyle w:val="ListNumber"/>
        <w:spacing w:line="240" w:lineRule="auto"/>
        <w:ind w:left="720"/>
      </w:pPr>
      <w:r/>
      <w:hyperlink r:id="rId11">
        <w:r>
          <w:rPr>
            <w:color w:val="0000EE"/>
            <w:u w:val="single"/>
          </w:rPr>
          <w:t>https://alcottglobal.com/top-30-supply-chain-leaders-2025</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p>
      <w:pPr>
        <w:pStyle w:val="ListNumber"/>
        <w:spacing w:line="240" w:lineRule="auto"/>
        <w:ind w:left="720"/>
      </w:pPr>
      <w:r/>
      <w:hyperlink r:id="rId12">
        <w:r>
          <w:rPr>
            <w:color w:val="0000EE"/>
            <w:u w:val="single"/>
          </w:rPr>
          <w:t>https://alcottglobal.com/press-releases/alcott-global-reveals-top-30-supply-chain-leaders-of-2025</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p>
      <w:pPr>
        <w:pStyle w:val="ListNumber"/>
        <w:spacing w:line="240" w:lineRule="auto"/>
        <w:ind w:left="720"/>
      </w:pPr>
      <w:r/>
      <w:hyperlink r:id="rId13">
        <w:r>
          <w:rPr>
            <w:color w:val="0000EE"/>
            <w:u w:val="single"/>
          </w:rPr>
          <w:t>https://www.prnewswire.com/news-releases/alcott-global-reveals-top-30-supply-chain-leaders-of-2025-302546680.html</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p>
      <w:pPr>
        <w:pStyle w:val="ListNumber"/>
        <w:spacing w:line="240" w:lineRule="auto"/>
        <w:ind w:left="720"/>
      </w:pPr>
      <w:r/>
      <w:hyperlink r:id="rId14">
        <w:r>
          <w:rPr>
            <w:color w:val="0000EE"/>
            <w:u w:val="single"/>
          </w:rPr>
          <w:t>https://www.techfocusasia.com/article/845979296-alcott-global-reveals-top-30-supply-chain-leaders-of-2025</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p>
      <w:pPr>
        <w:pStyle w:val="ListNumber"/>
        <w:spacing w:line="240" w:lineRule="auto"/>
        <w:ind w:left="720"/>
      </w:pPr>
      <w:r/>
      <w:hyperlink r:id="rId15">
        <w:r>
          <w:rPr>
            <w:color w:val="0000EE"/>
            <w:u w:val="single"/>
          </w:rPr>
          <w:t>https://www.siamnewsnetwork.net/pr-news/alcott-global-reveals-top-30-supply-chain-leaders-of-2025/</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p>
      <w:pPr>
        <w:pStyle w:val="ListNumber"/>
        <w:spacing w:line="240" w:lineRule="auto"/>
        <w:ind w:left="720"/>
      </w:pPr>
      <w:r/>
      <w:hyperlink r:id="rId16">
        <w:r>
          <w:rPr>
            <w:color w:val="0000EE"/>
            <w:u w:val="single"/>
          </w:rPr>
          <w:t>https://www.epicos.com/article/971440/alcott-global-reveals-top-30-supply-chain-leaders-2025</w:t>
        </w:r>
      </w:hyperlink>
      <w:r>
        <w:t xml:space="preserve"> - Alcott Global's 'Top 30 Supply Chain Leaders of 2025' recognises executives transforming global supply chains through innovation, leadership, and resilience. The awards, themed 'Pushing Excellence, Inspiring the Future', highlight leaders driving transformation and guiding teams through disruption. The 2025 cohort includes distinguished executives selected from 338 global nominees, representing 280 companies across 28 countries. The virtual awards ceremony was held on September 10,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on-hai-technology-group-foxconn-chief-procurement-officer-honored-in-alcott-globals-top-30-supply-chain-leaders-of-2025-302574635.html" TargetMode="External"/><Relationship Id="rId11" Type="http://schemas.openxmlformats.org/officeDocument/2006/relationships/hyperlink" Target="https://alcottglobal.com/top-30-supply-chain-leaders-2025" TargetMode="External"/><Relationship Id="rId12" Type="http://schemas.openxmlformats.org/officeDocument/2006/relationships/hyperlink" Target="https://alcottglobal.com/press-releases/alcott-global-reveals-top-30-supply-chain-leaders-of-2025" TargetMode="External"/><Relationship Id="rId13" Type="http://schemas.openxmlformats.org/officeDocument/2006/relationships/hyperlink" Target="https://www.prnewswire.com/news-releases/alcott-global-reveals-top-30-supply-chain-leaders-of-2025-302546680.html" TargetMode="External"/><Relationship Id="rId14" Type="http://schemas.openxmlformats.org/officeDocument/2006/relationships/hyperlink" Target="https://www.techfocusasia.com/article/845979296-alcott-global-reveals-top-30-supply-chain-leaders-of-2025" TargetMode="External"/><Relationship Id="rId15" Type="http://schemas.openxmlformats.org/officeDocument/2006/relationships/hyperlink" Target="https://www.siamnewsnetwork.net/pr-news/alcott-global-reveals-top-30-supply-chain-leaders-of-2025/" TargetMode="External"/><Relationship Id="rId16" Type="http://schemas.openxmlformats.org/officeDocument/2006/relationships/hyperlink" Target="https://www.epicos.com/article/971440/alcott-global-reveals-top-30-supply-chain-leader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