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healthcare sustainability: a closed-loop model transforms hospital plastic waste into medical-grade packaging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Hospital plastic waste presents a significant environmental challenge, with large quantities of non-contaminated polyethylene (PE) and polypropylene (PP) medical waste in Europe typically incinerated despite being recyclable. Addressing the complex demands of sterility and patient safety in the healthcare industry has traditionally hindered the adoption of circular solutions for medical packaging. However, a pioneering collaboration involving Coveris, SABIC, Zuyderland Medical Centre, healthcare brand Artivion, and other partners has demonstrated that circularity in medical packaging is achievable.</w:t>
      </w:r>
      <w:r/>
    </w:p>
    <w:p>
      <w:r/>
      <w:r>
        <w:t>This initiative, launched in 2024 at Zuyderland Medical Centre in the Netherlands, introduced a novel waste collection system targeting non-contaminated plastic waste—items not in contact with patients or bodily fluids—which would otherwise be incinerated. The hospital introduced separate pink bags for collecting this specific waste stream, which was then transported by a specialized operator to SABIC. SABIC, a global chemical company, employed pyrolysis technology to convert this segregated hospital plastic waste into pyrolysis oil, which served as feedstock for producing certified circular polyethylene under its TRUCIRCLE™ program. This polyethylene meets the stringent medical standards required for contact-sensitive healthcare packaging, achieving a virgin-like quality.</w:t>
      </w:r>
      <w:r/>
    </w:p>
    <w:p>
      <w:r/>
      <w:r>
        <w:t>Coveris took the circular TRUCIRCLE™ resin to manufacture medical-grade films at its Halle facility and convert them into sterile pouches at its Rohrdorf site. These pouches were supplied to Artivion to package vascular surgery guidewires, completing the cycle when the finished products returned to Zuyderland Medical Centre for clinical use. The innovative packaging solution now incorporates 25% material attributed to non-contaminated medical waste, marking a significant milestone as the first closed-loop healthcare packaging initiative of this kind.</w:t>
      </w:r>
      <w:r/>
    </w:p>
    <w:p>
      <w:r/>
      <w:r>
        <w:t>Industry experts highlight the importance of this approach. Jan-Willem Bruijsten, Segment Director Medical at Coveris Group, emphasised their commitment to collaboration and circularity, stating, “This partnership is a perfect example of how we can make meaningful impact by joining forces.” SABIC’s Global Circular Economy Director, Khaled Al-Jalawi, echoed this sentiment by pointing out the project’s pioneering nature in showcasing the potential of circular plastic innovations within the medical ecosystem.</w:t>
      </w:r>
      <w:r/>
    </w:p>
    <w:p>
      <w:r/>
      <w:r>
        <w:t>This project not only showcases the technical feasibility of using recycled hospital plastics in high-value packaging but also represents a systemic innovation that addresses waste reduction, resource conservation, and sustainability in healthcare. It aligns with Coveris’ broader No Waste vision, which aims to eliminate waste across all industries by avoiding product, packaging, and operational waste.</w:t>
      </w:r>
      <w:r/>
    </w:p>
    <w:p>
      <w:r/>
      <w:r>
        <w:t>The initiative highlights how circular economy principles can be successfully integrated into the medical sector, offering a replicable model that could reduce medical waste volumes significantly while maintaining uncompromising standards of safety and hygiene. The trial addresses a previously challenging niche where contaminated waste protocols have often restricted recycling potential. According to industry data, the amount of non-contaminated medical plastic waste currently incinerated annually in Europe is estimated at around 1,700 kilotons, underscoring the environmental impact and the opportunity for change this project targets.</w:t>
      </w:r>
      <w:r/>
    </w:p>
    <w:p>
      <w:r/>
      <w:r>
        <w:t>As this closed-loop model continues to gain traction, it could inspire wider adoption across healthcare systems globally, aligning sustainability goals with patient safety imperatives. The cross-sector collaboration between healthcare providers, chemical innovators, converters, and brand owners in this initiative serves as an exemplar for future projects aiming to create circularity in similarly sensitive applications.</w:t>
      </w:r>
      <w:r/>
    </w:p>
    <w:p>
      <w:r/>
      <w:r>
        <w:t>Visitors are set to witness the advancement of this technology firsthand at leading industry events such as Compamed 2025 in Düsseldorf, Germany, indicating growing visibility and interest in sustainable medical packaging solutions.</w:t>
      </w:r>
      <w:r/>
    </w:p>
    <w:p>
      <w:r/>
      <w:r>
        <w:t>In conclusion, the Coveris and SABIC partnership, supported by Zuyderland Medical Centre and Artivion, marks a foundational step in transforming hospital plastic waste into valuable, medical-grade packaging. This closed-loop approach not only offers a viable route to reducing incineration and waste in healthcare but also sets a promising precedent for systemic innovation in medical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https://www.chemengonline.com/coveris-and-sabic-team-up-on-circular-plastic-packaging-for-medical/</w:t>
        </w:r>
      </w:hyperlink>
      <w:r>
        <w:t xml:space="preserve"> - Please view link - unable to able to access data</w:t>
      </w:r>
      <w:r/>
    </w:p>
    <w:p>
      <w:pPr>
        <w:pStyle w:val="ListNumber"/>
        <w:spacing w:line="240" w:lineRule="auto"/>
        <w:ind w:left="720"/>
      </w:pPr>
      <w:r/>
      <w:hyperlink r:id="rId11">
        <w:r>
          <w:rPr>
            <w:color w:val="0000EE"/>
            <w:u w:val="single"/>
          </w:rPr>
          <w:t>https://www.coveris.com/en/mediflex/pioneering-circularity-in-healthcare-packaging-with-trucircletm</w:t>
        </w:r>
      </w:hyperlink>
      <w:r>
        <w:t xml:space="preserve"> - Coveris, in partnership with SABIC and Zuyderland Medical Centre, has pioneered the first closed-loop recycling model for medical packaging, transforming non-contaminated hospital waste into new, sterile packaging solutions. The project began in 2024, with Zuyderland Medical Centre collecting non-contaminated plastic waste in separate pink bags. SABIC processes this waste into pyrolysis oil, then into certified circular polyethylene (PE) under its TRUCIRCLE™ initiative. Coveris uses this resin to manufacture medical-grade film and sterile pouches, which are supplied to healthcare brand Artivion for packaging vascular surgery guidewires. The final packaging now contains 25% material attributed to non-contaminated medical waste, demonstrating the feasibility of circularity in healthcare packaging. This initiative aligns with Coveris' No Waste vision, aiming to eliminate waste across all industries. Visitors can experience this innovation at Compamed 2025 in Düsseldorf, Germany. (</w:t>
      </w:r>
      <w:hyperlink r:id="rId12">
        <w:r>
          <w:rPr>
            <w:color w:val="0000EE"/>
            <w:u w:val="single"/>
          </w:rPr>
          <w:t>coveris.com</w:t>
        </w:r>
      </w:hyperlink>
      <w:r>
        <w:t>)</w:t>
      </w:r>
      <w:r/>
    </w:p>
    <w:p>
      <w:pPr>
        <w:pStyle w:val="ListNumber"/>
        <w:spacing w:line="240" w:lineRule="auto"/>
        <w:ind w:left="720"/>
      </w:pPr>
      <w:r/>
      <w:hyperlink r:id="rId13">
        <w:r>
          <w:rPr>
            <w:color w:val="0000EE"/>
            <w:u w:val="single"/>
          </w:rPr>
          <w:t>https://www.coveris.com/en/news/coveris-teams-up-with-sabic-for-fully-closing-the-loop-in-medical-packaging</w:t>
        </w:r>
      </w:hyperlink>
      <w:r>
        <w:t xml:space="preserve"> - Coveris has partnered with SABIC, Zuyderland Medical Centre, and healthcare brand Artivion to demonstrate the possibility of circularity in medical packaging. Within SABIC’s TRUCIRCLE™ initiative, a model was developed to transform hospital waste into high-quality, contact-sensitive packaging, marking the first closed-loop healthcare packaging initiative of its kind. The project began in 2024, with Zuyderland Medical Centre introducing a waste collection system for non-contaminated plastic waste, which is processed by SABIC into certified circular polyethylene (PE). Coveris then manufactures medical packaging from this material, which is supplied to Artivion for packaging vascular surgery guidewires. The final packaging contains 25% material attributed to non-contaminated medical waste, demonstrating how systemic innovation and strong partnerships can reduce waste and enable a more sustainable healthcare industry. (</w:t>
      </w:r>
      <w:hyperlink r:id="rId14">
        <w:r>
          <w:rPr>
            <w:color w:val="0000EE"/>
            <w:u w:val="single"/>
          </w:rPr>
          <w:t>coveris.com</w:t>
        </w:r>
      </w:hyperlink>
      <w:r>
        <w:t>)</w:t>
      </w:r>
      <w:r/>
    </w:p>
    <w:p>
      <w:pPr>
        <w:pStyle w:val="ListNumber"/>
        <w:spacing w:line="240" w:lineRule="auto"/>
        <w:ind w:left="720"/>
      </w:pPr>
      <w:r/>
      <w:hyperlink r:id="rId15">
        <w:r>
          <w:rPr>
            <w:color w:val="0000EE"/>
            <w:u w:val="single"/>
          </w:rPr>
          <w:t>https://www.packagingmea.com/coveris-and-sabic-advance-circular-medical-packaging-with-closed-loop-pilot/</w:t>
        </w:r>
      </w:hyperlink>
      <w:r>
        <w:t xml:space="preserve"> - Coveris, in collaboration with SABIC and healthcare stakeholders, has advanced circular medical packaging through a closed-loop pilot project. The initiative, launched in 2024, targets non-contaminated polyethylene (PE) and polypropylene (PP) waste from hospitals—materials that are typically incinerated despite being recyclable. The project began at Zuyderland Medical Centre in the Netherlands, where a new collection system was introduced to separate non-contaminated plastic waste using identifiable pink bags. This waste is processed by SABIC into pyrolysis oil and then converted into certified circular PE under its TRUCIRCLE™ initiative. The circular PE is used by Coveris to manufacture new contact-sensitive medical packaging. Film extrusion is carried out at Coveris Halle, while the conversion into sterile pouches takes place at Coveris Rohrdorf. These pouches are then supplied to medical brand Artivion, which uses them to package vascular surgery guidewires. The packaged products are ultimately delivered back to Zuyderland Medical Centre—completing the loop. The final packaging now contains 25% material attributed to hospital-generated, non-contaminated plastic waste. (</w:t>
      </w:r>
      <w:hyperlink r:id="rId16">
        <w:r>
          <w:rPr>
            <w:color w:val="0000EE"/>
            <w:u w:val="single"/>
          </w:rPr>
          <w:t>packagingmea.com</w:t>
        </w:r>
      </w:hyperlink>
      <w:r>
        <w:t>)</w:t>
      </w:r>
      <w:r/>
    </w:p>
    <w:p>
      <w:pPr>
        <w:pStyle w:val="ListNumber"/>
        <w:spacing w:line="240" w:lineRule="auto"/>
        <w:ind w:left="720"/>
      </w:pPr>
      <w:r/>
      <w:hyperlink r:id="rId17">
        <w:r>
          <w:rPr>
            <w:color w:val="0000EE"/>
            <w:u w:val="single"/>
          </w:rPr>
          <w:t>https://www.sunshinescrap.com/industry-news/Coveris-SABIC-Closed-Loop-Recycling-Model-Medical-Packaging-8086.html</w:t>
        </w:r>
      </w:hyperlink>
      <w:r>
        <w:t xml:space="preserve"> - Coveris and SABIC have pioneered a closed-loop recycling system for medical packaging, transforming hospital plastic waste into new, sterile packaging solutions. The initiative, developed under SABIC’s TRUCIRCLE™ program, demonstrates that circularity in hospital plastic waste management is both technically and operationally feasible. The project began in 2024 at Zuyderland Medical Centre in the Netherlands, where non-contaminated polyethylene (PE) and polypropylene (PP) waste was collected separately in pink bags instead of being incinerated. The sorted waste is processed by SABIC into pyrolysis oil, then transformed into certified circular polyethylene (PE) that meets strict medical safety and sterility standards. This advanced resin, known as TRUCIRCLE™ PE, is supplied to Coveris to produce high-quality medical films and sterile pouches. Coveris' production sites in Halle and Rohrdorf handle the extrusion and conversion of these films, which are then supplied to Artivion for packaging vascular surgery guidewires. Once the products are delivered back to Zuyderland Medical Centre, the loop is fully closed. The final solution reportedly contains 25% packaging material derived from previously discarded hospital plastics, reducing incineration waste and demonstrating a tangible step toward healthcare sustainability. (</w:t>
      </w:r>
      <w:hyperlink r:id="rId18">
        <w:r>
          <w:rPr>
            <w:color w:val="0000EE"/>
            <w:u w:val="single"/>
          </w:rPr>
          <w:t>sunshinescrap.com</w:t>
        </w:r>
      </w:hyperlink>
      <w:r>
        <w:t>)</w:t>
      </w:r>
      <w:r/>
    </w:p>
    <w:p>
      <w:pPr>
        <w:pStyle w:val="ListNumber"/>
        <w:spacing w:line="240" w:lineRule="auto"/>
        <w:ind w:left="720"/>
      </w:pPr>
      <w:r/>
      <w:hyperlink r:id="rId19">
        <w:r>
          <w:rPr>
            <w:color w:val="0000EE"/>
            <w:u w:val="single"/>
          </w:rPr>
          <w:t>https://www.packagingworldinsights.com/news/coveris-joins-partnership-for-circular-medical-packaging/</w:t>
        </w:r>
      </w:hyperlink>
      <w:r>
        <w:t xml:space="preserve"> - Coveris has partnered with SABIC, Zuyderland Medical Centre, and healthcare brand Artivion to demonstrate the feasibility of circularity in medical packaging. Within SABIC’s TRUCIRCLE™ initiative, a model was developed to transform hospital waste into high-quality, contact-sensitive packaging, marking the first closed-loop healthcare packaging initiative of its kind. The project began in 2024, with Zuyderland Medical Centre introducing a waste collection system for non-contaminated plastic waste, which is processed by SABIC into certified circular polyethylene (PE). Coveris then manufactures medical packaging from this material, which is supplied to Artivion for packaging vascular surgery guidewires. The final packaging contains 25% material attributed to non-contaminated medical waste, demonstrating how systemic innovation and strong partnerships can reduce waste and enable a more sustainable healthcare industry. (</w:t>
      </w:r>
      <w:hyperlink r:id="rId20">
        <w:r>
          <w:rPr>
            <w:color w:val="0000EE"/>
            <w:u w:val="single"/>
          </w:rPr>
          <w:t>packagingworldinsights.com</w:t>
        </w:r>
      </w:hyperlink>
      <w:r>
        <w:t>)</w:t>
      </w:r>
      <w:r/>
    </w:p>
    <w:p>
      <w:pPr>
        <w:pStyle w:val="ListNumber"/>
        <w:spacing w:line="240" w:lineRule="auto"/>
        <w:ind w:left="720"/>
      </w:pPr>
      <w:r/>
      <w:hyperlink r:id="rId21">
        <w:r>
          <w:rPr>
            <w:color w:val="0000EE"/>
            <w:u w:val="single"/>
          </w:rPr>
          <w:t>https://www.plastech.biz/en/news/SABIC-and-Zuyderland-pilot-closed-loop-for-hospital-plastics-21281</w:t>
        </w:r>
      </w:hyperlink>
      <w:r>
        <w:t xml:space="preserve"> - SABIC has collaborated with Zuyderland Medical Centre in the Netherlands to convert non-contaminated hospital plastic waste into new contact-sensitive healthcare packaging materials. Working with converters Coveris and Ace and brand owners Artivion and Mölnlycke Health Care, the partners have successfully proven the concept of recycling used medical plastics back into the medical materials stream in two pilot projects. Zuyderland staff launched a dedicated collection program in June 2024 for plastic waste that has not come into contact with patients, blood, or bodily fluids, addressing items that would otherwise be incinerated. With the support of specialized transporter L’Ortye, the segregated waste was prepared and delivered to SABIC for advanced recycling. SABIC converted the waste into pyrolysis oil as an alternative feedstock, then used it to produce virgin-like certified circular polyethylene from its Trucircle portfolio. (</w:t>
      </w:r>
      <w:hyperlink r:id="rId22">
        <w:r>
          <w:rPr>
            <w:color w:val="0000EE"/>
            <w:u w:val="single"/>
          </w:rPr>
          <w:t>plastech.biz</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emengonline.com/coveris-and-sabic-team-up-on-circular-plastic-packaging-for-medical/" TargetMode="External"/><Relationship Id="rId11" Type="http://schemas.openxmlformats.org/officeDocument/2006/relationships/hyperlink" Target="https://www.coveris.com/en/mediflex/pioneering-circularity-in-healthcare-packaging-with-trucircletm" TargetMode="External"/><Relationship Id="rId12" Type="http://schemas.openxmlformats.org/officeDocument/2006/relationships/hyperlink" Target="https://www.coveris.com/en/mediflex/pioneering-circularity-in-healthcare-packaging-with-trucircletm?utm_source=openai" TargetMode="External"/><Relationship Id="rId13" Type="http://schemas.openxmlformats.org/officeDocument/2006/relationships/hyperlink" Target="https://www.coveris.com/en/news/coveris-teams-up-with-sabic-for-fully-closing-the-loop-in-medical-packaging" TargetMode="External"/><Relationship Id="rId14" Type="http://schemas.openxmlformats.org/officeDocument/2006/relationships/hyperlink" Target="https://www.coveris.com/en/news/coveris-teams-up-with-sabic-for-fully-closing-the-loop-in-medical-packaging?utm_source=openai" TargetMode="External"/><Relationship Id="rId15" Type="http://schemas.openxmlformats.org/officeDocument/2006/relationships/hyperlink" Target="https://www.packagingmea.com/coveris-and-sabic-advance-circular-medical-packaging-with-closed-loop-pilot/" TargetMode="External"/><Relationship Id="rId16" Type="http://schemas.openxmlformats.org/officeDocument/2006/relationships/hyperlink" Target="https://www.packagingmea.com/coveris-and-sabic-advance-circular-medical-packaging-with-closed-loop-pilot/?utm_source=openai" TargetMode="External"/><Relationship Id="rId17" Type="http://schemas.openxmlformats.org/officeDocument/2006/relationships/hyperlink" Target="https://www.sunshinescrap.com/industry-news/Coveris-SABIC-Closed-Loop-Recycling-Model-Medical-Packaging-8086.html" TargetMode="External"/><Relationship Id="rId18" Type="http://schemas.openxmlformats.org/officeDocument/2006/relationships/hyperlink" Target="https://www.sunshinescrap.com/industry-news/Coveris-SABIC-Closed-Loop-Recycling-Model-Medical-Packaging-8086.html?utm_source=openai" TargetMode="External"/><Relationship Id="rId19" Type="http://schemas.openxmlformats.org/officeDocument/2006/relationships/hyperlink" Target="https://www.packagingworldinsights.com/news/coveris-joins-partnership-for-circular-medical-packaging/" TargetMode="External"/><Relationship Id="rId20" Type="http://schemas.openxmlformats.org/officeDocument/2006/relationships/hyperlink" Target="https://www.packagingworldinsights.com/news/coveris-joins-partnership-for-circular-medical-packaging/?utm_source=openai" TargetMode="External"/><Relationship Id="rId21" Type="http://schemas.openxmlformats.org/officeDocument/2006/relationships/hyperlink" Target="https://www.plastech.biz/en/news/SABIC-and-Zuyderland-pilot-closed-loop-for-hospital-plastics-21281" TargetMode="External"/><Relationship Id="rId22" Type="http://schemas.openxmlformats.org/officeDocument/2006/relationships/hyperlink" Target="https://www.plastech.biz/en/news/SABIC-and-Zuyderland-pilot-closed-loop-for-hospital-plastics-2128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