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HCM software market forecast to grow at 12.5% CAGR driven by AI and cloud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market report by ReportsInsights Consulting Pvt Ltd, the UK Adopting HCM Software Market is forecast to expand at a compound annual growth rate (CAGR) of 12.5% between 2025 and 2033, rising from an estimated USD 28.5 billion in 2025 to roughly USD 72.5 billion by 2033. The firm attributes this robust projection to accelerating digital transformation, increased deployment of AI-driven workforce tools and cloud solutions, and structural labour pressures that are driving employers to invest in human capital management (HCM) technologies.</w:t>
      </w:r>
      <w:r/>
    </w:p>
    <w:p>
      <w:r/>
      <w:r>
        <w:t>Other recent industry analyses offer a more cautious range of forecasts, underscoring that growth estimates vary by scope and methodology. A report by GrowthMarketReports projects the wider European HCM market growing at about 9.2% CAGR from 2025 to 2033. FutureMarketReport presents a lower global-growth scenario, estimating a 7.5% CAGR for the HCM software market from 2025 to 2032. MarketResearchFuture and GlobalGrowthInsights emphasise similar dynamics , strong cloud adoption, the rise of hybrid deployments and talent-management functionality , while focusing on different timeframes and regional definitions, which helps explain divergent headline growth rates.</w:t>
      </w:r>
      <w:r/>
    </w:p>
    <w:p>
      <w:r/>
      <w:r>
        <w:t>Industry sources identify common drivers behind these projections: broad migration to cloud-first and hybrid architectures, rapid integration of AI and machine learning for skills matching and predictive analytics, increasing demand for automated payroll and compliance modules, and the emergence of remote-work and workforce‑planning features. ReportsInsights also highlights demographic pressures and a perceived labour shortage as a UK-specific accelerant, alongside government-backed digitalisation initiatives.</w:t>
      </w:r>
      <w:r/>
    </w:p>
    <w:p>
      <w:r/>
      <w:r>
        <w:t>Analysts caution that several constraints could moderate growth. ReportsInsights lists persistent legacy IT systems, a shortage of specialised digital talent, high implementation costs and risk-averse procurement cultures as significant restraints. Other market studies reinforce those points and add that differing adoption rates across sectors , with BFSI, healthcare and large enterprise payroll use cases leading , will produce uneven uptake across geographies.</w:t>
      </w:r>
      <w:r/>
    </w:p>
    <w:p>
      <w:r/>
      <w:r>
        <w:t>Market participants cited across the reports include Workday, SAP SE, Oracle, ADP, UKG, Ceridian, Infor, Cornerstone OnDemand, Microsoft, Zoho and a mix of regional specialists and newer vendors. According to GlobalGrowthInsights and MarketResearchFuture, suppliers are increasingly embedding generative AI and skills-cloud capabilities in their road maps, while 360ResearchReports and other releases note growing investment in integrated HCM suites that combine talent management, payroll and workforce optimisation.</w:t>
      </w:r>
      <w:r/>
    </w:p>
    <w:p>
      <w:r/>
      <w:r>
        <w:t>In summary, ReportsInsights projects a 12.5% CAGR for the UK Adopting HCM Software Market for 2025–2033, but other reputable industry reports provide lower CAGRs for overlapping markets and periods (commonly in the c.7.5–9.2% range). These differences reflect variation in geographic and market definitions, forecast horizons and methodological approaches; nevertheless, all sources point to sustained, technology‑driven growth in HCM adoption driven by cloud migration, AI integration and evolving workforce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http://prsync.com/reports-insights-consulting-pvt-ltd/uk-adopting-hcm-software-market--greece--italy--maxico-5055401/</w:t>
        </w:r>
      </w:hyperlink>
      <w:r>
        <w:t xml:space="preserve"> - Please view link - unable to able to access data</w:t>
      </w:r>
      <w:r/>
    </w:p>
    <w:p>
      <w:pPr>
        <w:pStyle w:val="ListNumber"/>
        <w:spacing w:line="240" w:lineRule="auto"/>
        <w:ind w:left="720"/>
      </w:pPr>
      <w:r/>
      <w:hyperlink r:id="rId11">
        <w:r>
          <w:rPr>
            <w:color w:val="0000EE"/>
            <w:u w:val="single"/>
          </w:rPr>
          <w:t>https://www.marketresearchfuture.com/reports/uk-human-capital-management-software-market-60607</w:t>
        </w:r>
      </w:hyperlink>
      <w:r>
        <w:t xml:space="preserve"> - This report provides an in-depth analysis of the UK Human Capital Management (HCM) Software Market, highlighting key trends, growth drivers, and forecasts up to 2035. It discusses the dominance of cloud-based deployment, the emergence of hybrid solutions, and the significant role of talent management functionalities. The report also examines the market's segmentation by organization size, noting the dominance of Small and Medium Enterprises (SMEs) and the emerging growth of Large Enterprises. Additionally, it identifies leading companies in the market, including Workday, SAP SE, and Oracle Corporation.</w:t>
      </w:r>
      <w:r/>
    </w:p>
    <w:p>
      <w:pPr>
        <w:pStyle w:val="ListNumber"/>
        <w:spacing w:line="240" w:lineRule="auto"/>
        <w:ind w:left="720"/>
      </w:pPr>
      <w:r/>
      <w:hyperlink r:id="rId12">
        <w:r>
          <w:rPr>
            <w:color w:val="0000EE"/>
            <w:u w:val="single"/>
          </w:rPr>
          <w:t>https://www.globalgrowthinsights.com/market-reports/human-capital-management-software-market-114516</w:t>
        </w:r>
      </w:hyperlink>
      <w:r>
        <w:t xml:space="preserve"> - This market research report delves into the Human Capital Management (HCM) Software Market, focusing on recent developments and technological advancements. It highlights the integration of AI and machine learning in HCM solutions, with examples such as Workday's AI-powered Skills Cloud update and SAP SuccessFactors' generative AI capabilities. The report also discusses the market's growth projections, emphasizing the increasing adoption of cloud-based solutions and the importance of data-driven decision-making in HR processes.</w:t>
      </w:r>
      <w:r/>
    </w:p>
    <w:p>
      <w:pPr>
        <w:pStyle w:val="ListNumber"/>
        <w:spacing w:line="240" w:lineRule="auto"/>
        <w:ind w:left="720"/>
      </w:pPr>
      <w:r/>
      <w:hyperlink r:id="rId13">
        <w:r>
          <w:rPr>
            <w:color w:val="0000EE"/>
            <w:u w:val="single"/>
          </w:rPr>
          <w:t>https://www.manchesterprofessionals.co.uk/article/business-management/54344/the-future-of-hcm-software-innovations-and-market-projections-2024-2032</w:t>
        </w:r>
      </w:hyperlink>
      <w:r>
        <w:t xml:space="preserve"> - This article explores the future of Human Capital Management (HCM) software, focusing on innovations and market projections from 2024 to 2032. It discusses the rapid growth of the HCM software market, driven by the need for efficient workforce management and the adoption of cloud-based solutions. The article also highlights the impact of artificial intelligence and machine learning on HCM software, providing predictive analytics and automating routine tasks. Additionally, it examines regional insights, noting significant growth in Europe, particularly in the UK, Germany, and France.</w:t>
      </w:r>
      <w:r/>
    </w:p>
    <w:p>
      <w:pPr>
        <w:pStyle w:val="ListNumber"/>
        <w:spacing w:line="240" w:lineRule="auto"/>
        <w:ind w:left="720"/>
      </w:pPr>
      <w:r/>
      <w:hyperlink r:id="rId14">
        <w:r>
          <w:rPr>
            <w:color w:val="0000EE"/>
            <w:u w:val="single"/>
          </w:rPr>
          <w:t>https://www.360researchreports.com/press-release/human-capital-management-software-market-15429</w:t>
        </w:r>
      </w:hyperlink>
      <w:r>
        <w:t xml:space="preserve"> - This press release provides insights into the Human Capital Management (HCM) Software Market, focusing on regional performance and adoption trends. It highlights North America's dominance in the market, followed by Europe, Asia-Pacific, and the Middle East &amp; Africa. The release discusses the increasing adoption of integrated HCM systems, the rise of remote work modules, and the investment in AI-talent analytics, particularly in the BFSI and healthcare sectors. It also notes the growth in real-time payroll and compliance adoption, emphasizing the evolving landscape of HCM software.</w:t>
      </w:r>
      <w:r/>
    </w:p>
    <w:p>
      <w:pPr>
        <w:pStyle w:val="ListNumber"/>
        <w:spacing w:line="240" w:lineRule="auto"/>
        <w:ind w:left="720"/>
      </w:pPr>
      <w:r/>
      <w:hyperlink r:id="rId15">
        <w:r>
          <w:rPr>
            <w:color w:val="0000EE"/>
            <w:u w:val="single"/>
          </w:rPr>
          <w:t>https://growthmarketreports.com/report/human-capital-management-software-market</w:t>
        </w:r>
      </w:hyperlink>
      <w:r>
        <w:t xml:space="preserve"> - This research report analyzes the Human Capital Management (HCM) Software Market, focusing on market size, growth projections, and regional insights up to 2033. It discusses the leading adoption of HCM software in countries like the United Kingdom, Germany, and France, supported by government initiatives promoting digital transformation and workforce optimization. The report also highlights the European market's expected growth at a CAGR of 9.2% from 2025 to 2033, driven by investments in cloud-based HR platforms and the rise of remote work.</w:t>
      </w:r>
      <w:r/>
    </w:p>
    <w:p>
      <w:pPr>
        <w:pStyle w:val="ListNumber"/>
        <w:spacing w:line="240" w:lineRule="auto"/>
        <w:ind w:left="720"/>
      </w:pPr>
      <w:r/>
      <w:hyperlink r:id="rId16">
        <w:r>
          <w:rPr>
            <w:color w:val="0000EE"/>
            <w:u w:val="single"/>
          </w:rPr>
          <w:t>https://www.futuremarketreport.com/industry-report/hcm-software-market/</w:t>
        </w:r>
      </w:hyperlink>
      <w:r>
        <w:t xml:space="preserve"> - This industry report provides an overview of the Human Capital Management (HCM) Software Market, including market size, forecasts, and growth rates up to 2032. It discusses the market's projected growth from USD 8,750.50 million in 2024 to USD 15,430.75 million by 2032, growing at a CAGR of 7.5% from 2025 to 2032. The report also highlights the dominance of the payroll management segment and the leading position of North America 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reports-insights-consulting-pvt-ltd/uk-adopting-hcm-software-market--greece--italy--maxico-5055401/" TargetMode="External"/><Relationship Id="rId11" Type="http://schemas.openxmlformats.org/officeDocument/2006/relationships/hyperlink" Target="https://www.marketresearchfuture.com/reports/uk-human-capital-management-software-market-60607" TargetMode="External"/><Relationship Id="rId12" Type="http://schemas.openxmlformats.org/officeDocument/2006/relationships/hyperlink" Target="https://www.globalgrowthinsights.com/market-reports/human-capital-management-software-market-114516" TargetMode="External"/><Relationship Id="rId13" Type="http://schemas.openxmlformats.org/officeDocument/2006/relationships/hyperlink" Target="https://www.manchesterprofessionals.co.uk/article/business-management/54344/the-future-of-hcm-software-innovations-and-market-projections-2024-2032" TargetMode="External"/><Relationship Id="rId14" Type="http://schemas.openxmlformats.org/officeDocument/2006/relationships/hyperlink" Target="https://www.360researchreports.com/press-release/human-capital-management-software-market-15429" TargetMode="External"/><Relationship Id="rId15" Type="http://schemas.openxmlformats.org/officeDocument/2006/relationships/hyperlink" Target="https://growthmarketreports.com/report/human-capital-management-software-market" TargetMode="External"/><Relationship Id="rId16" Type="http://schemas.openxmlformats.org/officeDocument/2006/relationships/hyperlink" Target="https://www.futuremarketreport.com/industry-report/hcm-softwar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