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XbotPark and InnoX showcase evolution from prototypes to scale at CES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XbotPark and InnoX Academy returned to CES 2026 with a substantial delegation of more than 40 AI hardware startups, presenting a broad array of products that the firms say span lifestyle, sports and health, leisure and entertainment, smart home and enterprise markets. The companies described the presence as evidence of rapid scaling in intelligent hardware incubation, noting that, as of December 2025, their combined ecosystem had nurtured over 200 smart-hardware teams, including four listed companies.</w:t>
      </w:r>
      <w:r/>
    </w:p>
    <w:p>
      <w:r/>
      <w:r>
        <w:t>The founder of the ecosystem framed CES as a proving ground. "CES is the ultimate proving ground. It's a critical opportunity to validate products against real-market feedback, driving rapid and precise iteration," said Professor Li Zexiang, founder of XbotPark and InnoX. "CES 2026 offers a glimpse into the next generation of intelligent hardware products emerging from our platform. These brands reflect how AI and hardware are converging to create new product categories."</w:t>
      </w:r>
      <w:r/>
    </w:p>
    <w:p>
      <w:r/>
      <w:r>
        <w:t>The delegation included early-stage projects and more market-ready devices said to address real consumer problems: an e-bike conversion kit that promises 750W power and rapid installation; a cartridge-free nitrogen beverage system pitched as reducing consumable waste; an intelligent knee exoskeleton aimed at performance and mobility enhancement; immersive first-person-flight hardware that pairs physical controls with simulated cockpits; AI systems for racket sports that claim to cut operational costs and eliminate ball waste; and tactile electronic-skin sensors designed to give humanoid robots more nuanced physical interaction.</w:t>
      </w:r>
      <w:r/>
    </w:p>
    <w:p>
      <w:r/>
      <w:r>
        <w:t>XbotPark and InnoX emphasised a unified incubation model they say combines university partnerships, education, prototyping, manufacturing and venture support. The firms highlighted a collaborative manufacturing platform they call XCM, which they said has linked more than 120 suppliers and 50 enterprise partners and has driven cumulative shipments approaching 370,000 units. Carol Yu, founding partner and SVP of InnoX, framed that support as global go-to-market assistance. "We help startups go global together. At CES last year and this year, XbotPark and InnoX have guided early-stage teams with end-to-end strategy and support. We also take founders to specialized trade shows around the world, giving them firsthand insights into markets, distribution channels, and customer needs," she said.</w:t>
      </w:r>
      <w:r/>
    </w:p>
    <w:p>
      <w:r/>
      <w:r>
        <w:t>The 2026 showcase comes after a visible expansion at CES the previous year, when the incubator presented a smaller cohort and early commercial products. Observers following the ecosystem note a shift from demonstration-stage prototypes toward more commercially oriented devices and established supply-chain relationships, which the firms point to as evidence of maturation.</w:t>
      </w:r>
      <w:r/>
    </w:p>
    <w:p>
      <w:r/>
      <w:r>
        <w:t>The companies also highlighted milestones they say underline international traction: listings on a major stock exchange in Hong Kong, inclusion of multiple products on an annual “best inventions” list compiled by a mainstream magazine, the predominance of incubated projects aiming at overseas markets, and campaign successes on crowdfunding platforms. Those claims suggest the organisation is positioning itself as a bridge between Chinese manufacturing networks, university research and Western retail channels.</w:t>
      </w:r>
      <w:r/>
    </w:p>
    <w:p>
      <w:r/>
      <w:r>
        <w:t>Not all observers view such claims uncritically. Rapid expansion in hardware incubation has repeatedly produced high-profile failures when start-ups underestimated costs of certification, returns logistics, regulatory compliance and post-sale support. Analysts caution that crowdfunding and early awards are poor predictors of sustainable market share without durable distribution deals and after-sales infrastructure. The companies say their model, combining education, incubation and a shared manufacturing platform, mitigates those risks by offering end-to-end support from prototype to mass production.</w:t>
      </w:r>
      <w:r/>
    </w:p>
    <w:p>
      <w:r/>
      <w:r>
        <w:t>Technically ambitious projects on display also underline enduring sector challenges: power and thermal management for wearable exoskeletons; safety and liability for autonomous or semi-autonomous robotics; and durability and regulatory compliance for consumer devices intended for outdoors or medical-adjacent use. The move to integrate more advanced AI with mechanical systems raises questions about product approval timelines and field reliability that are frequently encountered as prototypes scale.</w:t>
      </w:r>
      <w:r/>
    </w:p>
    <w:p>
      <w:r/>
      <w:r>
        <w:t>XbotPark and InnoX described their regional network as spanning multiple Chinese manufacturing hubs and innovation centres, organised under a "1 Region + 1(N) University + 1 Platform + 1 Park" framework. The firms say this structure is intended to channel academic talent into startup formation while leveraging local supply chains for rapid iteration and volume manufacturing.</w:t>
      </w:r>
      <w:r/>
    </w:p>
    <w:p>
      <w:r/>
      <w:r>
        <w:t>At CES the group showcased a mix of novel hardware and incremental product improvements, reflecting broader industry trends in which software-led intelligence is applied to physical goods. Whether that convergence yields lasting consumer categories or a string of niche devices will depend on how well incubated teams navigate certification, distribution and service economics as they scale beyond trade-show demonstrations.</w:t>
      </w:r>
      <w:r/>
    </w:p>
    <w:p>
      <w:r/>
      <w:r>
        <w:t>XbotPark and InnoX invited attendees to visit their pavilion at the Venetian Expo, citing the event as a key step in taking incubated teams "from their first prototype to mass-market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https://www.prnewswire.com/news-releases/xbotpark-and-innox-power-over-40-ai-hardware-startups-at-ces-2026-demonstrating-rapid-innovation-at-scale-302654969.html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https://www.prnewswire.com/news-releases/xbotpark-and-innox-power-over-40-ai-hardware-startups-at-ces-2026-demonstrating-rapid-innovation-at-scale-302654969.html</w:t>
        </w:r>
      </w:hyperlink>
      <w:r>
        <w:t xml:space="preserve"> - XbotPark and InnoX Academy showcased over 40 AI hardware startups at CES 2026, spanning sectors like lifestyle, sports &amp; health, leisure &amp; entertainment, smart home, and enterprise solutions. Notable participants included Narwal, SwitchBot, Mammotion, and LiberLive. By December 2025, the ecosystem had incubated over 200 smart hardware startups, including four listed companies. Professor Li Zexiang, founder of XbotPark and InnoX, highlighted CES as a critical platform for validating products through real-market feedback, emphasizing the convergence of AI and hardware in creating new product categories.</w:t>
      </w:r>
      <w:r/>
    </w:p>
    <w:p>
      <w:pPr>
        <w:pStyle w:val="ListNumber"/>
        <w:spacing w:line="240" w:lineRule="auto"/>
        <w:ind w:left="720"/>
      </w:pPr>
      <w:r/>
      <w:hyperlink r:id="rId11">
        <w:r>
          <w:rPr>
            <w:color w:val="0000EE"/>
            <w:u w:val="single"/>
          </w:rPr>
          <w:t>https://investorshangout.com/innovative-ai-hardware-highlights-at-ces-2026-by-xbotpark-497909-/</w:t>
        </w:r>
      </w:hyperlink>
      <w:r>
        <w:t xml:space="preserve"> - At CES 2026, XbotPark highlighted several innovative AI hardware startups: Kamingo, which transforms standard bicycles into 750W electric bikes; Xbrewlab's EverNitro, a cartridge-free nitrogen beverage system; XenRobo's K1 intelligent knee exoskeleton; Flywing's immersive first-person-view flight experiences; Boundless Sports' AI-driven solutions for tennis and padel sports; and Matrix Innovation's tactile electronic skin for humanoid robots. These startups exemplify the rapid innovation in intelligent hardware showcased at the event.</w:t>
      </w:r>
      <w:r/>
    </w:p>
    <w:p>
      <w:pPr>
        <w:pStyle w:val="ListNumber"/>
        <w:spacing w:line="240" w:lineRule="auto"/>
        <w:ind w:left="720"/>
      </w:pPr>
      <w:r/>
      <w:hyperlink r:id="rId12">
        <w:r>
          <w:rPr>
            <w:color w:val="0000EE"/>
            <w:u w:val="single"/>
          </w:rPr>
          <w:t>https://www.wvnews.com/news/around_the_web/partners/pr_newswire/subject/tradeshow_news/xbotpark-and-innox-power-over-40-ai-hardware-startups-at-ces-2026-demonstrating-rapid-innovation/article_247764bf-5db2-5736-9874-286f28601580.html</w:t>
        </w:r>
      </w:hyperlink>
      <w:r>
        <w:t xml:space="preserve"> - XbotPark and InnoX Academy returned to CES 2026 with a diverse delegation, exhibiting over 40 pioneering AI hardware startups across various sectors. By December 2025, they had incubated over 200 smart hardware startups, including four listed companies. Professor Li Zexiang emphasized CES as a vital platform for validating products through real-market feedback, showcasing the convergence of AI and hardware in creating new product categories.</w:t>
      </w:r>
      <w:r/>
    </w:p>
    <w:p>
      <w:pPr>
        <w:pStyle w:val="ListNumber"/>
        <w:spacing w:line="240" w:lineRule="auto"/>
        <w:ind w:left="720"/>
      </w:pPr>
      <w:r/>
      <w:hyperlink r:id="rId13">
        <w:r>
          <w:rPr>
            <w:color w:val="0000EE"/>
            <w:u w:val="single"/>
          </w:rPr>
          <w:t>https://www.prnewswire.com/news-releases/xbotpark-showcases-over-30-incubated-hardware-startups-at-ces-2025-302346320.html</w:t>
        </w:r>
      </w:hyperlink>
      <w:r>
        <w:t xml:space="preserve"> - At CES 2025, XbotPark, a leading startup incubator specializing in robotics and smart hardware, debuted over 30 incubated startups and its supply chain platform. This milestone demonstrated XbotPark's commitment to supporting hardware innovators and entrepreneurs in realizing their ideas from concept to commercialization. The showcased projects reflected a deep understanding of user needs and the seamless integration of smart technology into daily life.</w:t>
      </w:r>
      <w:r/>
    </w:p>
    <w:p>
      <w:pPr>
        <w:pStyle w:val="ListNumber"/>
        <w:spacing w:line="240" w:lineRule="auto"/>
        <w:ind w:left="720"/>
      </w:pPr>
      <w:r/>
      <w:hyperlink r:id="rId14">
        <w:r>
          <w:rPr>
            <w:color w:val="0000EE"/>
            <w:u w:val="single"/>
          </w:rPr>
          <w:t>https://kr-asia.com/xbotpark-dazzled-ces-2025-with-firsts-in-smart-tech-and-robotics</w:t>
        </w:r>
      </w:hyperlink>
      <w:r>
        <w:t xml:space="preserve"> - At CES 2025, XbotPark introduced several groundbreaking smart technologies and robotics. Notably, the Lymow One robotic lawn mower featured an IPX6 waterproof rating and built-in rain sensors, ensuring both the robot and lawn were protected during adverse weather. Additionally, TangibleFuture's Looi Robot, a desktop companion with AI-driven charm, supported over 1,200 behaviors and self-learning capabilities, delivering interactive emotional responses that evolved with the user.</w:t>
      </w:r>
      <w:r/>
    </w:p>
    <w:p>
      <w:pPr>
        <w:pStyle w:val="ListNumber"/>
        <w:spacing w:line="240" w:lineRule="auto"/>
        <w:ind w:left="720"/>
      </w:pPr>
      <w:r/>
      <w:hyperlink r:id="rId15">
        <w:r>
          <w:rPr>
            <w:color w:val="0000EE"/>
            <w:u w:val="single"/>
          </w:rPr>
          <w:t>https://www.ichongqing.info/2025/01/15/chongqing-tech-firms-lead-innovation-at-ces-2025-showcasing-ai-robotics-and-smart-solutions/amp/</w:t>
        </w:r>
      </w:hyperlink>
      <w:r>
        <w:t xml:space="preserve"> - At CES 2025, XbotPark, based in Chongqing Liangjiang New Area, presented nearly 40 teams and its shared factory platform, focusing on AI, robotics, smart homes, and healthcare. Among the standout products was Hengbot’s AI-powered robotic dog, Sirius, designed to mimic real dogs' movements and behaviors. Sirius integrated advanced AI to interpret and respond to human commands, offering various interaction modes, including app, remote control, and AR/VR, providing a dynamic, immersive user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xbotpark-and-innox-power-over-40-ai-hardware-startups-at-ces-2026-demonstrating-rapid-innovation-at-scale-302654969.html" TargetMode="External"/><Relationship Id="rId11" Type="http://schemas.openxmlformats.org/officeDocument/2006/relationships/hyperlink" Target="https://investorshangout.com/innovative-ai-hardware-highlights-at-ces-2026-by-xbotpark-497909-/" TargetMode="External"/><Relationship Id="rId12" Type="http://schemas.openxmlformats.org/officeDocument/2006/relationships/hyperlink" Target="https://www.wvnews.com/news/around_the_web/partners/pr_newswire/subject/tradeshow_news/xbotpark-and-innox-power-over-40-ai-hardware-startups-at-ces-2026-demonstrating-rapid-innovation/article_247764bf-5db2-5736-9874-286f28601580.html" TargetMode="External"/><Relationship Id="rId13" Type="http://schemas.openxmlformats.org/officeDocument/2006/relationships/hyperlink" Target="https://www.prnewswire.com/news-releases/xbotpark-showcases-over-30-incubated-hardware-startups-at-ces-2025-302346320.html" TargetMode="External"/><Relationship Id="rId14" Type="http://schemas.openxmlformats.org/officeDocument/2006/relationships/hyperlink" Target="https://kr-asia.com/xbotpark-dazzled-ces-2025-with-firsts-in-smart-tech-and-robotics" TargetMode="External"/><Relationship Id="rId15" Type="http://schemas.openxmlformats.org/officeDocument/2006/relationships/hyperlink" Target="https://www.ichongqing.info/2025/01/15/chongqing-tech-firms-lead-innovation-at-ces-2025-showcasing-ai-robotics-and-smart-solution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