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MRO data management transforms maintenance with real-time decision intelligence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Maintenance, repair and operations (MRO) data has moved from a back-office nuisance to a strategic asset for companies that run complex, asset‑intensive operations. Fragmented records across ERPs, EAMs, spreadsheets and legacy systems leave many organisations blind to true inventory positions, driving excess working capital, emergency procurement and avoidable downtime. According to ThroughPut.ai’s blog, AI‑driven MRO data management promises to cleanse, standardise and govern that data at scale so that maintenance, procurement and planning decisions are based on trusted, continuously maintained master records.</w:t>
      </w:r>
      <w:r/>
    </w:p>
    <w:p>
      <w:r/>
      <w:r>
        <w:t>The problems are familiar: duplicate part records, missing manufacturer or dimensional attributes, and out‑of‑sync bills of material and maintenance histories. Industry commentary shows these failings are not niche. Forbes has reported that natural language processing, large language models and graph databases are being applied to extract meaning from unstructured sources and link fragmented inventories across sites, while trade publications and vendors note recurring themes of mislabeled parts and unsynchronised systems that thwart reliable forecasting and service‑level planning.</w:t>
      </w:r>
      <w:r/>
    </w:p>
    <w:p>
      <w:r/>
      <w:r>
        <w:t>Fixes fall into three linked streams. First, data engineering, cleansing, normalisation and taxonomy, creates a single source of truth. According to ThroughPut.ai, AI‑led de‑duplication and semantic matching replace brittle exact‑match rules, reducing hidden duplicates and misclassifications. Second, document and BOM intelligence uses AI extraction to unlock critical information trapped in drawings, manuals and PDFs, accelerating asset onboarding and ensuring part‑to‑task traceability. Third, continuous governance embeds validation rules and real‑time entry controls so quality does not degrade once a cleanup project finishes.</w:t>
      </w:r>
      <w:r/>
    </w:p>
    <w:p>
      <w:r/>
      <w:r>
        <w:t>The practical business impact is clear in both vendor claims and independent reporting. ThroughPut.ai and others argue that trusted MRO master data enables inventory optimisation, right‑sizing safety stock, recalibrating reorder points and identifying excess or obsolete items, delivering lower carrying costs without higher maintenance risk. MRO Magazine highlighted ThroughPut.ai’s parts‑management features that predict requirements, rank suppliers and generate dynamic safety‑stock recommendations, all intended to reduce emergency buys and shorten lead times. Forbes and other analyses add that these improvements support predictive maintenance strategies that reduce unplanned downtime and improve margins.</w:t>
      </w:r>
      <w:r/>
    </w:p>
    <w:p>
      <w:r/>
      <w:r>
        <w:t>AI is not a silver bullet; its value depends on how tightly cleansed data is coupled to operational decision‑making. Several technology vendors now position “decision intelligence” as the differentiator: not merely cleaning records but feeding optimisation models and real‑time recommendations to planners and technicians. ThroughPut.ai’s materials, for example, frame their approach as linking master‑data integrity to inventory, maintenance schedules and execution signals so users receive prescriptive actions rather than static dashboards. Independent industry commentary from EmpowerMX and Advanced Technology underscores similar benefits from AI‑driven system integration and harmonisation across maintenance ecosystems, particularly in sectors such as aerospace and heavy manufacturing where regulatory compliance and uptime are paramount.</w:t>
      </w:r>
      <w:r/>
    </w:p>
    <w:p>
      <w:r/>
      <w:r>
        <w:t>Adoption considerations extend beyond functionality. Buyers should weigh depth of ERP and EAM integration, the scalability of AI enrichment, domain expertise in asset‑heavy industries and the partner’s ability to sustain governance across multi‑site operations. Industry guidance points to rapid proof‑of‑value assessments, data quality scans and ROI calculators, that estimate likely inventory and downtime savings and help prioritise transformation steps. Vendors claim that, with automated pipelines and learning models, measurable outcomes can appear in weeks rather than months; independent articles note that outcomes vary by data maturity and organisational readiness.</w:t>
      </w:r>
      <w:r/>
    </w:p>
    <w:p>
      <w:r/>
      <w:r>
        <w:t>Risks and limits remain. AI models require representative, high‑quality training data and careful validation to avoid perpetuating errors; integration work is often non‑trivial where ERPs and EAMs have heavily customised data schemas; and cultural change is required so maintenance, procurement and IT align around governed workflows. Industry reporting from Forbes and trade sources cautions that the most effective programmes combine technical automation with strong process governance and stakeholder accountability.</w:t>
      </w:r>
      <w:r/>
    </w:p>
    <w:p>
      <w:r/>
      <w:r>
        <w:t>For organisations that manage thousands of SKUs and critical assets, the calculus is straightforward: even modest percentage improvements in inventory or uptime can unlock substantial working‑capital and operational gains. According to sector analyses, typical MRO inventory reductions range from the low double‑digits to higher, with commensurate declines in emergency freight and expedited spend. Where AI is applied to harmonise data and drive prescriptive decisions, the result is less firefighting and more predictable maintenance execution.</w:t>
      </w:r>
      <w:r/>
    </w:p>
    <w:p>
      <w:r/>
      <w:r>
        <w:t>Ultimately, improving MRO data is a systems problem as much as a data problem. Effective programmes marry AI‑driven cleansing and document intelligence with continuous governance and integration into planning and execution systems. As vendors and industry analysts increasingly emphasise decision intelligence over periodic data projects, the promise is that clean, governed MRO master data becomes the foundation for measurable reductions in cost, downtime and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https://throughput.world/blog/mro-data-management/</w:t>
        </w:r>
      </w:hyperlink>
      <w:r>
        <w:t xml:space="preserve"> - Please view link - unable to able to access data</w:t>
      </w:r>
      <w:r/>
    </w:p>
    <w:p>
      <w:pPr>
        <w:pStyle w:val="ListNumber"/>
        <w:spacing w:line="240" w:lineRule="auto"/>
        <w:ind w:left="720"/>
      </w:pPr>
      <w:r/>
      <w:hyperlink r:id="rId11">
        <w:r>
          <w:rPr>
            <w:color w:val="0000EE"/>
            <w:u w:val="single"/>
          </w:rPr>
          <w:t>https://www.empowermx.com/digital-data-connect-ai-powered-system-integration-mro/</w:t>
        </w:r>
      </w:hyperlink>
      <w:r>
        <w:t xml:space="preserve"> - This article discusses the benefits of AI-driven system integration in Maintenance, Repair, and Operations (MRO). It highlights how AI automates routine tasks, streamlines data processing, and enhances decision-making by providing real-time analytics and predictive insights. The integration of AI leads to improved efficiency, reduced costs, and simplified regulatory compliance. The piece also emphasizes the role of AI in transforming MRO operations, particularly in the aerospace industry, by eliminating data silos and boosting operational efficiency.</w:t>
      </w:r>
      <w:r/>
    </w:p>
    <w:p>
      <w:pPr>
        <w:pStyle w:val="ListNumber"/>
        <w:spacing w:line="240" w:lineRule="auto"/>
        <w:ind w:left="720"/>
      </w:pPr>
      <w:r/>
      <w:hyperlink r:id="rId12">
        <w:r>
          <w:rPr>
            <w:color w:val="0000EE"/>
            <w:u w:val="single"/>
          </w:rPr>
          <w:t>https://www.advancedtech.com/industrial-technology/ai-powered-mro-asset-management/</w:t>
        </w:r>
      </w:hyperlink>
      <w:r>
        <w:t xml:space="preserve"> - This page outlines how AI-powered MRO asset management can optimize operations, reduce working capital, and balance risk across manufacturing networks. It details the challenges in MRO, such as unplanned downtime and non-standardized data, and presents AI solutions like data harmonization, inventory optimization, and fuzzy search capabilities. The article also highlights customer business results, including reduced working capital and improved service levels, achieved through AI-driven MRO asset management.</w:t>
      </w:r>
      <w:r/>
    </w:p>
    <w:p>
      <w:pPr>
        <w:pStyle w:val="ListNumber"/>
        <w:spacing w:line="240" w:lineRule="auto"/>
        <w:ind w:left="720"/>
      </w:pPr>
      <w:r/>
      <w:hyperlink r:id="rId13">
        <w:r>
          <w:rPr>
            <w:color w:val="0000EE"/>
            <w:u w:val="single"/>
          </w:rPr>
          <w:t>https://www.forbes.com/sites/paulnoble/2025/01/28/the-future-of-supply-chains-how-ai-is-revolutionizing-the-approach-to-mro-materials-optimization-and-execution/</w:t>
        </w:r>
      </w:hyperlink>
      <w:r>
        <w:t xml:space="preserve"> - This Forbes article explores how AI is revolutionizing Maintenance, Repair, and Operations (MRO) by processing and analyzing vast amounts of data. It discusses the use of natural language processing, large language models, and graph databases to extract actionable insights, enabling informed decision-making in MRO management. The piece also covers how AI automates and optimizes processes like tail spend management, leading to improved margins, enhanced maintenance, and minimized unplanned downtime.</w:t>
      </w:r>
      <w:r/>
    </w:p>
    <w:p>
      <w:pPr>
        <w:pStyle w:val="ListNumber"/>
        <w:spacing w:line="240" w:lineRule="auto"/>
        <w:ind w:left="720"/>
      </w:pPr>
      <w:r/>
      <w:hyperlink r:id="rId14">
        <w:r>
          <w:rPr>
            <w:color w:val="0000EE"/>
            <w:u w:val="single"/>
          </w:rPr>
          <w:t>https://www.mromagazine.com/2024/09/12/throughput-ai-unveils-ai-driven-parts-management-to-boost-efficiency-reduce-downtime/</w:t>
        </w:r>
      </w:hyperlink>
      <w:r>
        <w:t xml:space="preserve"> - This article introduces ThroughPut.AI's AI-driven parts management capabilities aimed at enhancing efficiency and reducing downtime. Key features include AI-powered prediction of parts requirements, categorization and prioritization of parts, working capital spend reduction, intelligent decision support for maintenance scheduling, supplier ranking, and dynamic smart recommendations for safety stock levels. The piece emphasizes how these capabilities empower businesses to optimize asset usage and lead times, thereby eliminating costly downtime and improving productivity.</w:t>
      </w:r>
      <w:r/>
    </w:p>
    <w:p>
      <w:pPr>
        <w:pStyle w:val="ListNumber"/>
        <w:spacing w:line="240" w:lineRule="auto"/>
        <w:ind w:left="720"/>
      </w:pPr>
      <w:r/>
      <w:hyperlink r:id="rId15">
        <w:r>
          <w:rPr>
            <w:color w:val="0000EE"/>
            <w:u w:val="single"/>
          </w:rPr>
          <w:t>https://throughput.world/blog/ai-inventory-optimization-software/</w:t>
        </w:r>
      </w:hyperlink>
      <w:r>
        <w:t xml:space="preserve"> - This blog post discusses ThroughPut.AI's AI-powered inventory optimization software, which integrates with existing ERP, WMS, and MRP systems to provide real-time data synchronization across platforms. It highlights the software's ability to automatically ingest data, identify patterns, and produce actionable recommendations from day one, enabling informed inventory decisions. The article also presents examples of companies achieving measurable results, such as a 15% reduction in inventory and multi-million-dollar improvements in working capital and operational efficiency.</w:t>
      </w:r>
      <w:r/>
    </w:p>
    <w:p>
      <w:pPr>
        <w:pStyle w:val="ListNumber"/>
        <w:spacing w:line="240" w:lineRule="auto"/>
        <w:ind w:left="720"/>
      </w:pPr>
      <w:r/>
      <w:hyperlink r:id="rId16">
        <w:r>
          <w:rPr>
            <w:color w:val="0000EE"/>
            <w:u w:val="single"/>
          </w:rPr>
          <w:t>https://www.forbes.com/sites/paulnoble/2024/04/23/risk--reward-through-mro-how-ai-is-tackling-manufacturings-billion-dollar-parts-problem/</w:t>
        </w:r>
      </w:hyperlink>
      <w:r>
        <w:t xml:space="preserve"> - This Forbes article examines how AI-powered MRO optimization improves margins, enhances routine maintenance, increases service levels, and minimizes unplanned downtime. It discusses the role of machine learning in understanding mislabeled parts and associating inventories across multiple facilities, leading to optimized inventory, procurement, and risk management. The piece emphasizes the benefits of AI in balancing capital to risk across manufacturing networks, resulting in better demand forecasting, inventory planning, supply optimization, and more accurate reporting and analytics.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roughput.world/blog/mro-data-management/" TargetMode="External"/><Relationship Id="rId11" Type="http://schemas.openxmlformats.org/officeDocument/2006/relationships/hyperlink" Target="https://www.empowermx.com/digital-data-connect-ai-powered-system-integration-mro/" TargetMode="External"/><Relationship Id="rId12" Type="http://schemas.openxmlformats.org/officeDocument/2006/relationships/hyperlink" Target="https://www.advancedtech.com/industrial-technology/ai-powered-mro-asset-management/" TargetMode="External"/><Relationship Id="rId13" Type="http://schemas.openxmlformats.org/officeDocument/2006/relationships/hyperlink" Target="https://www.forbes.com/sites/paulnoble/2025/01/28/the-future-of-supply-chains-how-ai-is-revolutionizing-the-approach-to-mro-materials-optimization-and-execution/" TargetMode="External"/><Relationship Id="rId14" Type="http://schemas.openxmlformats.org/officeDocument/2006/relationships/hyperlink" Target="https://www.mromagazine.com/2024/09/12/throughput-ai-unveils-ai-driven-parts-management-to-boost-efficiency-reduce-downtime/" TargetMode="External"/><Relationship Id="rId15" Type="http://schemas.openxmlformats.org/officeDocument/2006/relationships/hyperlink" Target="https://throughput.world/blog/ai-inventory-optimization-software/" TargetMode="External"/><Relationship Id="rId16" Type="http://schemas.openxmlformats.org/officeDocument/2006/relationships/hyperlink" Target="https://www.forbes.com/sites/paulnoble/2024/04/23/risk--reward-through-mro-how-ai-is-tackling-manufacturings-billion-dollar-parts-probl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