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Maruti Suzuki accelerates innovation with integration of start-ups into its tech foundry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Maruti Suzuki has moved to deepen its technology foundry by formally integrating five early-stage firms into its operations, seeking to harness artificial intelligence, extended reality and industrial internet-of-things tools to tighten quality control, bolster workplace safety and decarbonise parts logistics.</w:t>
      </w:r>
      <w:r/>
    </w:p>
    <w:p>
      <w:r/>
      <w:r>
        <w:t>Selected from the fourth cohort of the Maruti Suzuki Incubation Program (MSIP) run with IIM Bangalore’s Nadathur S. Raghavan Centre for Entrepreneurial Learning, the cohort comprises AugurAI, Aatral, Zen Mobility, Indus Vision and Proxgy. According to Business Outreach and industry coverage, each startup has been contracted to run paid proof-of-concept projects with Maruti Suzuki teams to validate their solutions in factory and field settings.</w:t>
      </w:r>
      <w:r/>
    </w:p>
    <w:p>
      <w:r/>
      <w:r>
        <w:t>AugurAI brings an “optics-first” machine-vision approach to detect minute defects in complex components, while Aatral is deploying XR-enabled, AI-assisted 3D validation to let suppliers virtually verify parts before they reach assembly lines. Indus Vision will apply high-speed vision analytics to finished-vehicle inspections to reduce human error, and Proxgy is supplying Industrial IoT and wearable devices to monitor shop-floor conditions and trigger emergency stops on heavy machinery where needed. Zen Mobility will experiment with bespoke three- and four-wheeled electric vehicles for cleaner last-mile delivery of spare parts and accessories. Industry reports describe the work as targeting manufacturing accuracy, employee welfare and greener logistics.</w:t>
      </w:r>
      <w:r/>
    </w:p>
    <w:p>
      <w:r/>
      <w:r>
        <w:t>Hisashi Takeuchi, managing director and chief executive of Maruti Suzuki India, framed the initiative as a response to growing operational complexity across consumer tastes, regulatory demands and global exports. “Embedding new-age intelligent technologies across business functions is critical to sustaining excellence and enabling long-term, agile growth,” he said, emphasising the need for tailored solutions rather than off-the-shelf tools.</w:t>
      </w:r>
      <w:r/>
    </w:p>
    <w:p>
      <w:r/>
      <w:r>
        <w:t>The programme sits alongside Maruti Suzuki’s wider open-innovation push. The company recently used its Maruti Suzuki Innovation Fund to invest nearly INR 2 crore in Ravity Software Solutions, acquiring slightly more than 7.84% equity, according to a company press release. Ravity specialises in connected-mobility intelligence and AI-led analytics that mine vehicle data to improve engineering, quality and operations; Maruti Suzuki characterised the move as part of efforts “to enhance the vehicle ownership experience” and to co-create capabilities with specialised partners. The press release noted this is the fund’s third disclosed investment, following stakes in Amlgo Labs in March 2024 and Sociograph Solutions in June 2022.</w:t>
      </w:r>
      <w:r/>
    </w:p>
    <w:p>
      <w:r/>
      <w:r>
        <w:t>Maruti Suzuki has also broadened the scope of its accelerator work: the company announced winners of the ninth cohort of its flagship programme that include six Indian startups and three German firms under a new global category, signalling an appetite to tap international talent as well as domestic founders. According to Maruti Suzuki Innovation communications, all nine winners will now undertake proof-of-concept trials with the company.</w:t>
      </w:r>
      <w:r/>
    </w:p>
    <w:p>
      <w:r/>
      <w:r>
        <w:t>Corporate observers say the approach reflects a larger trend among heavy-industry incumbents toward co-creation with startups. Rather than merely licensing external software, automakers are increasingly incubating and investing in niche vendors to develop bespoke tools that address shop-floor realities, supply-chain specifics and regulatory complexities. Government initiatives such as Make in India and Startup India have been cited by company materials as reinforcing this agenda.</w:t>
      </w:r>
      <w:r/>
    </w:p>
    <w:p>
      <w:r/>
      <w:r>
        <w:t>Maruti Suzuki’s latest moves marry short-term operational priorities, raising first-pass yields, improving inspection throughput and cutting emissions in logistics, with longer-term ambitions to build a tech-savvy ecosystem that can iterate quickly as market and regulatory conditions evolve. The company’s continued funding of niche analytics and connected-mobility ventures, together with paid PoCs for early-stage partners, suggests it will remain active on multiple innovation fronts as it seeks to translate pilots into scalable production deployments.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https://www.businessoutreach.in/maruti-suzuki-startups-auto-tech-innovation/</w:t>
        </w:r>
      </w:hyperlink>
      <w:r>
        <w:t xml:space="preserve"> - Please view link - unable to able to access data</w:t>
      </w:r>
      <w:r/>
    </w:p>
    <w:p>
      <w:pPr>
        <w:pStyle w:val="ListNumber"/>
        <w:spacing w:line="240" w:lineRule="auto"/>
        <w:ind w:left="720"/>
      </w:pPr>
      <w:r/>
      <w:hyperlink r:id="rId11">
        <w:r>
          <w:rPr>
            <w:color w:val="0000EE"/>
            <w:u w:val="single"/>
          </w:rPr>
          <w:t>https://www.marutisuzuki.com/corporate/media/press-releases/2025/november/maruti-suzuki-invests-in-connected-mobility-intelligence-based-startup</w:t>
        </w:r>
      </w:hyperlink>
      <w:r>
        <w:t xml:space="preserve"> - Maruti Suzuki India Limited has invested nearly INR 2 crore in Ravity Software Solutions Private Limited, acquiring an equity stake of over 7.84% through the Maruti Suzuki Innovation Fund. Ravity specializes in connected mobility intelligence, offering AI-powered platforms that help automotive OEMs and fleet operators harness vehicle data to improve engineering, enhance quality, optimize operations, unlock new revenue streams, and transform customer experience. This marks Maruti Suzuki's third investment under its Innovation Fund, following previous investments in Amlgo Labs Private Limited in March 2024 and Sociograph Solutions Private Limited in June 2022. The initiative aligns with Maruti Suzuki's commitment to enhancing vehicle ownership experience and supporting the Government's 'Startup India' initiative to promote entrepreneurship in the country.</w:t>
      </w:r>
      <w:r/>
    </w:p>
    <w:p>
      <w:pPr>
        <w:pStyle w:val="ListNumber"/>
        <w:spacing w:line="240" w:lineRule="auto"/>
        <w:ind w:left="720"/>
      </w:pPr>
      <w:r/>
      <w:hyperlink r:id="rId12">
        <w:r>
          <w:rPr>
            <w:color w:val="0000EE"/>
            <w:u w:val="single"/>
          </w:rPr>
          <w:t>https://www.marutisuzukiinnovation.com/news-media/maruti-suzuki-announces-winners-of-9th-cohort-of-its-accelerator-program</w:t>
        </w:r>
      </w:hyperlink>
      <w:r>
        <w:t xml:space="preserve"> - Maruti Suzuki India Limited has announced the winners of the 9th Cohort of its flagship Accelerator program. The winners include six Indian startups: Frinks AI, mistEO, Adagrad, Com Olho, ProSolvr, and Eligere, and three German startups: Caire AI, Syn2Core, and Talonic, under the newly introduced Global Startups category. All nine startups will now engage in a proof of concept (PoC) with Maruti Suzuki, working closely with the company's teams to test and validate their solutions in real-world conditions. This expansion to include global startups marks a new milestone in the program's journey and supports Maruti Suzuki's efforts to contribute meaningfully to the Government's 'Make in India' and 'Startup India' initiatives.</w:t>
      </w:r>
      <w:r/>
    </w:p>
    <w:p>
      <w:pPr>
        <w:pStyle w:val="ListNumber"/>
        <w:spacing w:line="240" w:lineRule="auto"/>
        <w:ind w:left="720"/>
      </w:pPr>
      <w:r/>
      <w:hyperlink r:id="rId13">
        <w:r>
          <w:rPr>
            <w:color w:val="0000EE"/>
            <w:u w:val="single"/>
          </w:rPr>
          <w:t>https://ackodrive.com/news/maruti-suzuki-onboards-five-startups-for-ai-and-iot-solutions-across-manufacturing-and-logistics/</w:t>
        </w:r>
      </w:hyperlink>
      <w:r>
        <w:t xml:space="preserve"> - Maruti Suzuki India Limited has partnered with five startups—AugurAI, Aatral, Zen Mobility, Indus Vision, and Proxgy—to implement technology solutions across its operations. The startups were selected from the 4th Cohort of the Maruti Suzuki Incubation Program (MSIP), run in partnership with IIM Bangalore's Nadathur S. Raghavan Centre for Entrepreneurial Learning (NSRCEL). The selected solutions address manufacturing precision, workplace safety, and sustainable logistics. AugurAI and Aatral will deploy AI-based visual inspection systems to identify defects in components and finished vehicles. Indus Vision will focus on quality control of completed vehicles, while Proxgy will implement IoT-enabled wearables and monitoring systems for employee safety on the shop floor. Zen Mobility will work on electric vehicle solutions for last-mile delivery of spare parts and accessories. Hisashi Takeuchi, Managing Director and CEO of Maruti Suzuki, described technology as a strategic enabler in navigating the company's complex operating environment.</w:t>
      </w:r>
      <w:r/>
    </w:p>
    <w:p>
      <w:pPr>
        <w:pStyle w:val="ListNumber"/>
        <w:spacing w:line="240" w:lineRule="auto"/>
        <w:ind w:left="720"/>
      </w:pPr>
      <w:r/>
      <w:hyperlink r:id="rId14">
        <w:r>
          <w:rPr>
            <w:color w:val="0000EE"/>
            <w:u w:val="single"/>
          </w:rPr>
          <w:t>https://economictimes.indiatimes.com/industry/auto/auto-news/maruti-suzuki-onboards-5-early-stage-startups-to-create-tech-solutions/articleshow/127794881.cms</w:t>
        </w:r>
      </w:hyperlink>
      <w:r>
        <w:t xml:space="preserve"> - Maruti Suzuki India has onboarded five early-stage startups—AugurAI, Aatral, Zen Mobility, Indus Vision, and Proxgy—to co-create new technology solutions across business functions. The initiative is part of the company's strategy to stay ahead of the technology curve by implementing technology-based solutions across multiple business areas to enhance operational efficiency, strengthen high-accuracy manufacturing, improve quality, reinforce workplace safety, elevate customer experience, and support the development of smarter and safer products. The five startups have been selected from the fourth cohort of the Maruti Suzuki Incubation Program (MSIP), run in partnership with IIM Bangalore's incubation hub for entrepreneurship and startup support, Nadathur S. Raghavan Centre for Entrepreneurial Learning.</w:t>
      </w:r>
      <w:r/>
    </w:p>
    <w:p>
      <w:pPr>
        <w:pStyle w:val="ListNumber"/>
        <w:spacing w:line="240" w:lineRule="auto"/>
        <w:ind w:left="720"/>
      </w:pPr>
      <w:r/>
      <w:hyperlink r:id="rId15">
        <w:r>
          <w:rPr>
            <w:color w:val="0000EE"/>
            <w:u w:val="single"/>
          </w:rPr>
          <w:t>https://auto.economictimes.indiatimes.com/news/auto-technology/maruti-suzuki-picks-up-7-8-stake-in-connected-mobility-startup-ravity/125482091</w:t>
        </w:r>
      </w:hyperlink>
      <w:r>
        <w:t xml:space="preserve"> - Maruti Suzuki India on Friday said it has invested about ₹2 crore in Ravity Software Solutions, picking up a little over 7.84 per cent equity through the Maruti Suzuki Innovation Fund. According to the official press release, the Hyderabad-based startup specialises in providing connected mobility insights and AI-led analytics solutions. Hisashi Takeuchi, Managing Director &amp; CEO, Maruti Suzuki India, said that the initiative aligns with the company’s efforts to enhance customer experience through data-led innovations. 'We are focused on enhancing the vehicle ownership experience. In the age of open innovation, we strive to co-create business solutions with specialised entities operating in the particular field,' Takeuchi said.</w:t>
      </w:r>
      <w:r/>
    </w:p>
    <w:p>
      <w:pPr>
        <w:pStyle w:val="ListNumber"/>
        <w:spacing w:line="240" w:lineRule="auto"/>
        <w:ind w:left="720"/>
      </w:pPr>
      <w:r/>
      <w:hyperlink r:id="rId16">
        <w:r>
          <w:rPr>
            <w:color w:val="0000EE"/>
            <w:u w:val="single"/>
          </w:rPr>
          <w:t>https://www.autocarpro.in/news/maruti-suzuki-partners-with-five-startups-for-technology-integration-130856</w:t>
        </w:r>
      </w:hyperlink>
      <w:r>
        <w:t xml:space="preserve"> - Maruti Suzuki India Limited has selected five early-stage startups to develop technology solutions across its business operations. The startups—AugurAI, Aatral, Zen Mobility, Indus Vision, and Proxgy—were chosen from the fourth cohort of the Maruti Suzuki Incubation Program (MSIP), operated in partnership with IIM Bangalore's NSRCEL entrepreneurship center. Each has been awarded paid proof-of-concept projects. The selected solutions address manufacturing precision, workplace safety, and sustainable logistics. AugurAI and Aatral will deploy AI-based visual inspection systems to identify defects in components and finished vehicles. Indus Vision will focus on quality control of completed vehicles, while Proxgy will implement IoT-enabled wearables and monitoring systems for employee safety on the shop floor. Zen Mobility will work on electric vehicle solutions for last-mile delivery of spare parts and accessories. Hisashi Takeuchi, Managing Director and CEO of Maruti Suzuki, described technology as a strategic enabler in navigating the company's complex operating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outreach.in/maruti-suzuki-startups-auto-tech-innovation/" TargetMode="External"/><Relationship Id="rId11" Type="http://schemas.openxmlformats.org/officeDocument/2006/relationships/hyperlink" Target="https://www.marutisuzuki.com/corporate/media/press-releases/2025/november/maruti-suzuki-invests-in-connected-mobility-intelligence-based-startup" TargetMode="External"/><Relationship Id="rId12" Type="http://schemas.openxmlformats.org/officeDocument/2006/relationships/hyperlink" Target="https://www.marutisuzukiinnovation.com/news-media/maruti-suzuki-announces-winners-of-9th-cohort-of-its-accelerator-program" TargetMode="External"/><Relationship Id="rId13" Type="http://schemas.openxmlformats.org/officeDocument/2006/relationships/hyperlink" Target="https://ackodrive.com/news/maruti-suzuki-onboards-five-startups-for-ai-and-iot-solutions-across-manufacturing-and-logistics/" TargetMode="External"/><Relationship Id="rId14" Type="http://schemas.openxmlformats.org/officeDocument/2006/relationships/hyperlink" Target="https://economictimes.indiatimes.com/industry/auto/auto-news/maruti-suzuki-onboards-5-early-stage-startups-to-create-tech-solutions/articleshow/127794881.cms" TargetMode="External"/><Relationship Id="rId15" Type="http://schemas.openxmlformats.org/officeDocument/2006/relationships/hyperlink" Target="https://auto.economictimes.indiatimes.com/news/auto-technology/maruti-suzuki-picks-up-7-8-stake-in-connected-mobility-startup-ravity/125482091" TargetMode="External"/><Relationship Id="rId16" Type="http://schemas.openxmlformats.org/officeDocument/2006/relationships/hyperlink" Target="https://www.autocarpro.in/news/maruti-suzuki-partners-with-five-startups-for-technology-integration-1308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