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Osapiens to showcase practical sustainability measurement workshop at Procurement &amp; Supply Chain LIVE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osapiens will lead a practical workshop at Procurement &amp; Supply Chain LIVE: The US Summit, taking place on 21–22 April 2026 at Navy Pier, Chicago, that seeks to convert sustainability measurement into tangible commercial advantage. According to The Manila Times, the session, titled "From Data to Impact: Building the Sustainability Foundation That Drives Growth," is framed around the growing need for firms to move beyond data collection towards demonstrable business outcomes as regulation tightens and customer expectations evolve.</w:t>
      </w:r>
      <w:r/>
    </w:p>
    <w:p>
      <w:r/>
      <w:r>
        <w:t>The two-day event is co-located with Sustainability LIVE: The US Summit and is positioned as a cross-disciplinary forum for procurement, supply chain and sustainability professionals. Organisers expect more than 1,000 attendees and a packed agenda that combines strategic sessions with hands-on workshops; Supply Chain Digital and Sustainability Magazine describe programmes featuring over 100 speakers, multiple content streams and several executive workshops aimed at immediate return on investment.</w:t>
      </w:r>
      <w:r/>
    </w:p>
    <w:p>
      <w:r/>
      <w:r>
        <w:t>osapiens’s workshop draws on exclusive research conducted with KPMG that surveyed senior decision-makers to map organisations’ sustainability data maturity. According to the session brief published by Procurement Magazine, many companies report being "data rich but insight poor", a gap that prevents sustainability metrics from informing operational decisions and value creation. The workshop intends to translate those research findings into practical steps for procurement teams.</w:t>
      </w:r>
      <w:r/>
    </w:p>
    <w:p>
      <w:r/>
      <w:r>
        <w:t>The curriculum rests on three core pillars. Reporting readiness focuses on replacing ad hoc spreadsheets with automated, audit-ready data architectures that meet emerging global compliance requirements. Supply chain visibility emphasises deeper, multi‑tier insight into supplier networks so risks and opportunities can be identified before they materialise. Product compliance addresses lifecycle-level conformity with evolving standards to protect market access and brand reputation. These themes reflect the broader summit emphasis on linking transparency and efficiency rather than treating sustainability as an isolated obligation.</w:t>
      </w:r>
      <w:r/>
    </w:p>
    <w:p>
      <w:r/>
      <w:r>
        <w:t>Organisers and industry observers argue procurement functions are increasingly central to corporate sustainability strategies. According to BizClik, the event’s host, procurement leaders and chief supply chain officers are now among the primary drivers of environmental and social targets, using sourcing levers to reduce waste, cut emissions and strengthen supplier collaboration. GlobeNewswire’s event release highlights a speaker roster including executives from PepsiCo, Constellation Brands, Coinbase and Trane Technologies, providing attendees with cross‑sector perspectives on digital transformation, supplier partnership and risk management.</w:t>
      </w:r>
      <w:r/>
    </w:p>
    <w:p>
      <w:r/>
      <w:r>
        <w:t>For senior procurement and supply‑chain executives, the workshop promises peer-to-peer problem solving as much as technical guidance. Procurement Magazine notes participants will have the opportunity to compare approaches to AI integration, supplier relationship management and building audit‑grade sustainability data, areas where practical peer insight can accelerate implementation.</w:t>
      </w:r>
      <w:r/>
    </w:p>
    <w:p>
      <w:r/>
      <w:r>
        <w:t>The session underlines a shift in rhetoric to results: the organisers frame sustainability not merely as compliance but as a foundation for growth, operational optimisation and stakeholder trust. Those attending Procurement &amp; Supply Chain LIVE and Sustainability LIVE will confront the practical challenge of converting compliance and measurement into measurable business benefits, armed with frameworks and peer learning intended to turn sustainability data into strategic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https://www.manilatimes.net/2026/04/08/tmt-newswire/globenewswire/turning-sustainability-data-into-business-growth-at-procurement-supply-chain-summit/2316252</w:t>
        </w:r>
      </w:hyperlink>
      <w:r>
        <w:t xml:space="preserve"> - Please view link - unable to able to access data</w:t>
      </w:r>
      <w:r/>
    </w:p>
    <w:p>
      <w:pPr>
        <w:pStyle w:val="ListNumber"/>
        <w:spacing w:line="240" w:lineRule="auto"/>
        <w:ind w:left="720"/>
      </w:pPr>
      <w:r/>
      <w:hyperlink r:id="rId11">
        <w:r>
          <w:rPr>
            <w:color w:val="0000EE"/>
            <w:u w:val="single"/>
          </w:rPr>
          <w:t>https://procurementmag.com/news/osapiens-sustainability-data-business-growth</w:t>
        </w:r>
      </w:hyperlink>
      <w:r>
        <w:t xml:space="preserve"> - This article discusses osapiens' upcoming workshop at Procurement &amp; Supply Chain LIVE: The US Summit, focusing on building a sustainability foundation that drives measurable business growth. The session, titled 'From Data to Impact: Building the Sustainability Foundation That Drives Growth,' addresses the critical link between collecting data and generating business value amid increasing regulatory pressures and evolving consumer expectations. The workshop is part of a two-day summit co-located with Sustainability LIVE: The US Summit, both part of BizClik's global event portfolio. The event aims to provide insights into how procurement functions are now primary drivers of corporate sustainability goals. (</w:t>
      </w:r>
      <w:hyperlink r:id="rId12">
        <w:r>
          <w:rPr>
            <w:color w:val="0000EE"/>
            <w:u w:val="single"/>
          </w:rPr>
          <w:t>procurementmag.com</w:t>
        </w:r>
      </w:hyperlink>
      <w:r>
        <w:t>)</w:t>
      </w:r>
      <w:r/>
    </w:p>
    <w:p>
      <w:pPr>
        <w:pStyle w:val="ListNumber"/>
        <w:spacing w:line="240" w:lineRule="auto"/>
        <w:ind w:left="720"/>
      </w:pPr>
      <w:r/>
      <w:hyperlink r:id="rId13">
        <w:r>
          <w:rPr>
            <w:color w:val="0000EE"/>
            <w:u w:val="single"/>
          </w:rPr>
          <w:t>https://sustainabilitymag.com/events/sustainability-live/sustainability-live-chicago-2026</w:t>
        </w:r>
      </w:hyperlink>
      <w:r>
        <w:t xml:space="preserve"> - Sustainability LIVE: The US Summit 2026 is scheduled for 21-22 April 2026 at Navy Pier, Chicago. Co-located with Procurement &amp; Supply Chain LIVE, the event aims to bring together leaders driving real progress on sustainability across their organisations. With over 1,000 in-person attendees, the two-day conference and expo will feature more than 50 expert speakers, 10 core content themes, and four executive workshops. The agenda focuses on strategy, innovation, and business transformation, addressing topics such as climate action, circularity, responsible growth, and culture change. (</w:t>
      </w:r>
      <w:hyperlink r:id="rId14">
        <w:r>
          <w:rPr>
            <w:color w:val="0000EE"/>
            <w:u w:val="single"/>
          </w:rPr>
          <w:t>sustainabilitymag.com</w:t>
        </w:r>
      </w:hyperlink>
      <w:r>
        <w:t>)</w:t>
      </w:r>
      <w:r/>
    </w:p>
    <w:p>
      <w:pPr>
        <w:pStyle w:val="ListNumber"/>
        <w:spacing w:line="240" w:lineRule="auto"/>
        <w:ind w:left="720"/>
      </w:pPr>
      <w:r/>
      <w:hyperlink r:id="rId15">
        <w:r>
          <w:rPr>
            <w:color w:val="0000EE"/>
            <w:u w:val="single"/>
          </w:rPr>
          <w:t>https://supplychaindigital.com/events/procurement-supply-chain-live/procurement-supply-chain-live-chicago-2026</w:t>
        </w:r>
      </w:hyperlink>
      <w:r>
        <w:t xml:space="preserve"> - Procurement &amp; Supply Chain LIVE: The US Summit 2026 is set for 21-22 April 2026 at Navy Pier, Chicago. The event brings together senior procurement and supply chain leaders focused on innovation, strategy, and transformation in their organisations. Co-located with Sustainability LIVE: The US Summit, the event provides a comprehensive view of procurement and supply chain's evolving role in driving business value and sustainability. With more than 1,000 attendees, the two-day event offers actionable insights, networking opportunities, and practical solutions. The programme includes over 100 expert speakers, 20 targeted content themes, and eight executive workshops covering topics such as strategic sourcing, AI in procurement, supplier relationship management, and sustainable supply chain practices. (</w:t>
      </w:r>
      <w:hyperlink r:id="rId16">
        <w:r>
          <w:rPr>
            <w:color w:val="0000EE"/>
            <w:u w:val="single"/>
          </w:rPr>
          <w:t>supplychaindigital.com</w:t>
        </w:r>
      </w:hyperlink>
      <w:r>
        <w:t>)</w:t>
      </w:r>
      <w:r/>
    </w:p>
    <w:p>
      <w:pPr>
        <w:pStyle w:val="ListNumber"/>
        <w:spacing w:line="240" w:lineRule="auto"/>
        <w:ind w:left="720"/>
      </w:pPr>
      <w:r/>
      <w:hyperlink r:id="rId17">
        <w:r>
          <w:rPr>
            <w:color w:val="0000EE"/>
            <w:u w:val="single"/>
          </w:rPr>
          <w:t>https://sustainabilitymag.com/news/osapiens-data-driven-sustainability-for-long-term-growth</w:t>
        </w:r>
      </w:hyperlink>
      <w:r>
        <w:t xml:space="preserve"> - This article highlights osapiens' upcoming workshop at Sustainability LIVE: The US Summit, focusing on using sustainability as a foundation for long-term growth and success in business. The session, titled 'From Data to Impact: Building the Sustainability Foundation That Drives Growth,' aims to transform how organisations approach sustainability as a core driver for long-term commercial success. The workshop is part of a two-day summit co-located with Procurement &amp; Supply Chain LIVE: The US Summit, both part of BizClik's global event portfolio. The event aims to provide insights into how procurement functions are now primary drivers of corporate sustainability goals. (</w:t>
      </w:r>
      <w:hyperlink r:id="rId18">
        <w:r>
          <w:rPr>
            <w:color w:val="0000EE"/>
            <w:u w:val="single"/>
          </w:rPr>
          <w:t>sustainabilitymag.com</w:t>
        </w:r>
      </w:hyperlink>
      <w:r>
        <w:t>)</w:t>
      </w:r>
      <w:r/>
    </w:p>
    <w:p>
      <w:pPr>
        <w:pStyle w:val="ListNumber"/>
        <w:spacing w:line="240" w:lineRule="auto"/>
        <w:ind w:left="720"/>
      </w:pPr>
      <w:r/>
      <w:hyperlink r:id="rId19">
        <w:r>
          <w:rPr>
            <w:color w:val="0000EE"/>
            <w:u w:val="single"/>
          </w:rPr>
          <w:t>https://www.globenewswire.com/news-release/2026/04/07/3268936/0/en/Top-Procurement-Supply-Chain-Leaders-Set-to-Speak-in-Chicago-This-Month.html</w:t>
        </w:r>
      </w:hyperlink>
      <w:r>
        <w:t xml:space="preserve"> - BizClik, Procurement Magazine, and Supply Chain Digital have announced a strong lineup of industry leaders set to speak at Procurement &amp; Supply Chain LIVE: The US Summit, taking place at Navy Pier, Chicago, on 21-22 April 2026. The speaker lineup includes executives from leading global organisations such as PepsiCo, Constellation Brands, Regions Bank, Coinbase, Reynolds American, Trane Technologies, and BDO USA. The two-day event will bring together procurement and supply chain professionals to explore the latest strategies in digital transformation, supplier partnerships, sustainability, and risk management. Attendees will gain practical insights from industry leaders who are driving innovation and resilience across their organisations. (</w:t>
      </w:r>
      <w:hyperlink r:id="rId20">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latimes.net/2026/04/08/tmt-newswire/globenewswire/turning-sustainability-data-into-business-growth-at-procurement-supply-chain-summit/2316252" TargetMode="External"/><Relationship Id="rId11" Type="http://schemas.openxmlformats.org/officeDocument/2006/relationships/hyperlink" Target="https://procurementmag.com/news/osapiens-sustainability-data-business-growth" TargetMode="External"/><Relationship Id="rId12" Type="http://schemas.openxmlformats.org/officeDocument/2006/relationships/hyperlink" Target="https://procurementmag.com/news/osapiens-sustainability-data-business-growth?utm_source=openai" TargetMode="External"/><Relationship Id="rId13" Type="http://schemas.openxmlformats.org/officeDocument/2006/relationships/hyperlink" Target="https://sustainabilitymag.com/events/sustainability-live/sustainability-live-chicago-2026" TargetMode="External"/><Relationship Id="rId14" Type="http://schemas.openxmlformats.org/officeDocument/2006/relationships/hyperlink" Target="https://sustainabilitymag.com/events/sustainability-live/sustainability-live-chicago-2026/?utm_source=openai" TargetMode="External"/><Relationship Id="rId15" Type="http://schemas.openxmlformats.org/officeDocument/2006/relationships/hyperlink" Target="https://supplychaindigital.com/events/procurement-supply-chain-live/procurement-supply-chain-live-chicago-2026" TargetMode="External"/><Relationship Id="rId16" Type="http://schemas.openxmlformats.org/officeDocument/2006/relationships/hyperlink" Target="https://supplychaindigital.com/events/procurement-supply-chain-live/procurement-supply-chain-live-chicago-2026?utm_source=openai" TargetMode="External"/><Relationship Id="rId17" Type="http://schemas.openxmlformats.org/officeDocument/2006/relationships/hyperlink" Target="https://sustainabilitymag.com/news/osapiens-data-driven-sustainability-for-long-term-growth" TargetMode="External"/><Relationship Id="rId18" Type="http://schemas.openxmlformats.org/officeDocument/2006/relationships/hyperlink" Target="https://sustainabilitymag.com/news/osapiens-data-driven-sustainability-for-long-term-growth?utm_source=openai" TargetMode="External"/><Relationship Id="rId19" Type="http://schemas.openxmlformats.org/officeDocument/2006/relationships/hyperlink" Target="https://www.globenewswire.com/news-release/2026/04/07/3268936/0/en/Top-Procurement-Supply-Chain-Leaders-Set-to-Speak-in-Chicago-This-Month.html" TargetMode="External"/><Relationship Id="rId20" Type="http://schemas.openxmlformats.org/officeDocument/2006/relationships/hyperlink" Target="https://www.globenewswire.com/news-release/2026/04/07/3268936/0/en/Top-Procurement-Supply-Chain-Leaders-Set-to-Speak-in-Chicago-This-Month.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