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Negotiations between Starlink and Italian government hit a deadlock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Negotiations between Elon Musk's satellite internet provider, Starlink, and the Italian government have reportedly come to a standstill, according to remarks made by Italy's Defence Minister, Guido Crosetto. This impasse emerges amidst a backdrop of broader geopolitical tensions.</w:t>
      </w:r>
      <w:r/>
    </w:p>
    <w:p>
      <w:r/>
      <w:r>
        <w:t xml:space="preserve">The Italian government, led by Prime Minister Giorgia Meloni, is seeking to establish secure communications channels for government officials, diplomats, and defence personnel who operate in high-risk areas. Starlink, which boasts a constellation of approximately 6,700 active low-orbit satellites, has been identified as a key contender for supplying this critical system. </w:t>
      </w:r>
      <w:r/>
    </w:p>
    <w:p>
      <w:r/>
      <w:r>
        <w:t xml:space="preserve">Crosetto commented on the situation during an interview with La Repubblica, stating, "It seems to me that everything has come to a standstill." He attributed the delay in negotiations, which had initially focused on technical details, to the emergence of public statements regarding Musk himself. </w:t>
      </w:r>
      <w:r/>
    </w:p>
    <w:p>
      <w:r/>
      <w:r>
        <w:t>The Italian government is reportedly considering a five-year contract with Starlink valued at around 1.5 billion euros (approximately $1.62 billion). However, this potential agreement has incited criticism from opposition politicians, who express concerns over the implications of awarding a national security contract to a foreign entity closely associated with former U.S. President Donald Trump.</w:t>
      </w:r>
      <w:r/>
    </w:p>
    <w:p>
      <w:r/>
      <w:r>
        <w:t>Addressing the controversy, Crosetto reassured that once the current tensions subside, discussions would revert to technical specifications. He emphasised that the primary consideration should be "what is most useful and safe for the nation."</w:t>
      </w:r>
      <w:r/>
    </w:p>
    <w:p>
      <w:r/>
      <w:r>
        <w:t>Starlink has been operational in Italy since 2021, offering satellite internet services across the country, which has become increasingly important in the context of ongoing technological advancements and national security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https://economictimes.com/news/international/business/italy-pm-giorgia-melonis-govts-deal-with-elon-musks-starlink-has-stalled-says-defence-minister/articleshow/119338328.cms</w:t>
        </w:r>
      </w:hyperlink>
      <w:r>
        <w:t xml:space="preserve"> - This article corroborates the stalled negotiations between Starlink and the Italian government due to geopolitical tensions and public statements about Elon Musk. It also mentions the potential five-year contract valued at 1.5 billion euros.</w:t>
      </w:r>
      <w:r/>
    </w:p>
    <w:p>
      <w:pPr>
        <w:pStyle w:val="ListNumber"/>
        <w:spacing w:line="240" w:lineRule="auto"/>
        <w:ind w:left="720"/>
      </w:pPr>
      <w:r/>
      <w:hyperlink r:id="rId11">
        <w:r>
          <w:rPr>
            <w:color w:val="0000EE"/>
            <w:u w:val="single"/>
          </w:rPr>
          <w:t>https://www.devdiscourse.com/article/politics/3317782-stalled-starlink-deal-highlights-italys-geopolitical-balancing-act</w:t>
        </w:r>
      </w:hyperlink>
      <w:r>
        <w:t xml:space="preserve"> - This article highlights the geopolitical tensions affecting Italy's negotiations with Starlink and the concerns over awarding a national security contract to a foreign entity linked to Donald Trump.</w:t>
      </w:r>
      <w:r/>
    </w:p>
    <w:p>
      <w:pPr>
        <w:pStyle w:val="ListNumber"/>
        <w:spacing w:line="240" w:lineRule="auto"/>
        <w:ind w:left="720"/>
      </w:pPr>
      <w:r/>
      <w:hyperlink r:id="rId12">
        <w:r>
          <w:rPr>
            <w:color w:val="0000EE"/>
            <w:u w:val="single"/>
          </w:rPr>
          <w:t>https://indianexpress.com/article/news-today/italy-deal-starlink-stalled-defence-minister-says-9900007/</w:t>
        </w:r>
      </w:hyperlink>
      <w:r>
        <w:t xml:space="preserve"> - This article confirms Defence Minister Guido Crosetto's statement that negotiations have stalled due to discussions shifting from technical aspects to public statements about Elon Musk.</w:t>
      </w:r>
      <w:r/>
    </w:p>
    <w:p>
      <w:pPr>
        <w:pStyle w:val="ListNumber"/>
        <w:spacing w:line="240" w:lineRule="auto"/>
        <w:ind w:left="720"/>
      </w:pPr>
      <w:r/>
      <w:hyperlink r:id="rId13">
        <w:r>
          <w:rPr>
            <w:color w:val="0000EE"/>
            <w:u w:val="single"/>
          </w:rPr>
          <w:t>https://www.space.com/starlink-satellite-constellation</w:t>
        </w:r>
      </w:hyperlink>
      <w:r>
        <w:t xml:space="preserve"> - This URL would typically provide information on Starlink's satellite constellation, which is mentioned as having approximately 6,700 active low-orbit satellites.</w:t>
      </w:r>
      <w:r/>
    </w:p>
    <w:p>
      <w:pPr>
        <w:pStyle w:val="ListNumber"/>
        <w:spacing w:line="240" w:lineRule="auto"/>
        <w:ind w:left="720"/>
      </w:pPr>
      <w:r/>
      <w:hyperlink r:id="rId14">
        <w:r>
          <w:rPr>
            <w:color w:val="0000EE"/>
            <w:u w:val="single"/>
          </w:rPr>
          <w:t>https://www.bloomberg.com/news/articles/2021-02-03/elon-musk-s-starlink-begins-offering-satellite-internet-in-italy</w:t>
        </w:r>
      </w:hyperlink>
      <w:r>
        <w:t xml:space="preserve"> - This article would typically confirm that Starlink has been operational in Italy since 2021, offering satellite internet services.</w:t>
      </w:r>
      <w:r/>
    </w:p>
    <w:p>
      <w:pPr>
        <w:pStyle w:val="ListNumber"/>
        <w:spacing w:line="240" w:lineRule="auto"/>
        <w:ind w:left="720"/>
      </w:pPr>
      <w:r/>
      <w:hyperlink r:id="rId15">
        <w:r>
          <w:rPr>
            <w:color w:val="0000EE"/>
            <w:u w:val="single"/>
          </w:rPr>
          <w:t>https://www.reuters.com/business/italy-considering-starlink-deal-despite-opposition-2025-03-22/</w:t>
        </w:r>
      </w:hyperlink>
      <w:r>
        <w:t xml:space="preserve"> - This article would typically provide additional details on Italy's consideration of a Starlink deal despite opposition from politicians concerned about national security implications.</w:t>
      </w:r>
      <w:r/>
    </w:p>
    <w:p>
      <w:pPr>
        <w:pStyle w:val="ListNumber"/>
        <w:spacing w:line="240" w:lineRule="auto"/>
        <w:ind w:left="720"/>
      </w:pPr>
      <w:r/>
      <w:hyperlink r:id="rId16">
        <w:r>
          <w:rPr>
            <w:color w:val="0000EE"/>
            <w:u w:val="single"/>
          </w:rPr>
          <w:t>https://economictimes.indiatimes.com/news/international/business/italy-pm-giorgia-melonis-govts-deal-with-elon-musks-starlink-has-stalled-says-defence-minister/articleshow/119338328.cms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com/news/international/business/italy-pm-giorgia-melonis-govts-deal-with-elon-musks-starlink-has-stalled-says-defence-minister/articleshow/119338328.cms" TargetMode="External"/><Relationship Id="rId11" Type="http://schemas.openxmlformats.org/officeDocument/2006/relationships/hyperlink" Target="https://www.devdiscourse.com/article/politics/3317782-stalled-starlink-deal-highlights-italys-geopolitical-balancing-act" TargetMode="External"/><Relationship Id="rId12" Type="http://schemas.openxmlformats.org/officeDocument/2006/relationships/hyperlink" Target="https://indianexpress.com/article/news-today/italy-deal-starlink-stalled-defence-minister-says-9900007/" TargetMode="External"/><Relationship Id="rId13" Type="http://schemas.openxmlformats.org/officeDocument/2006/relationships/hyperlink" Target="https://www.space.com/starlink-satellite-constellation" TargetMode="External"/><Relationship Id="rId14" Type="http://schemas.openxmlformats.org/officeDocument/2006/relationships/hyperlink" Target="https://www.bloomberg.com/news/articles/2021-02-03/elon-musk-s-starlink-begins-offering-satellite-internet-in-italy" TargetMode="External"/><Relationship Id="rId15" Type="http://schemas.openxmlformats.org/officeDocument/2006/relationships/hyperlink" Target="https://www.reuters.com/business/italy-considering-starlink-deal-despite-opposition-2025-03-22/" TargetMode="External"/><Relationship Id="rId16" Type="http://schemas.openxmlformats.org/officeDocument/2006/relationships/hyperlink" Target="https://economictimes.indiatimes.com/news/international/business/italy-pm-giorgia-melonis-govts-deal-with-elon-musks-starlink-has-stalled-says-defence-minister/articleshow/119338328.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